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062"/>
      </w:tblGrid>
      <w:tr w:rsidR="00ED201A" w14:paraId="6E7DC0DE" w14:textId="77777777" w:rsidTr="00830CA4">
        <w:tc>
          <w:tcPr>
            <w:tcW w:w="9062" w:type="dxa"/>
          </w:tcPr>
          <w:p w14:paraId="7540C394" w14:textId="77777777" w:rsidR="00ED201A" w:rsidRPr="00AA104C" w:rsidRDefault="00ED201A" w:rsidP="00830CA4">
            <w:pPr>
              <w:autoSpaceDE w:val="0"/>
              <w:autoSpaceDN w:val="0"/>
              <w:adjustRightInd w:val="0"/>
              <w:rPr>
                <w:rFonts w:cs="Arial"/>
                <w:b/>
                <w:color w:val="006699"/>
              </w:rPr>
            </w:pPr>
            <w:r w:rsidRPr="00AA104C">
              <w:rPr>
                <w:rFonts w:cs="Arial"/>
                <w:b/>
                <w:color w:val="006699"/>
              </w:rPr>
              <w:t xml:space="preserve">Herzlich Willkommen zur Online-Umfrage </w:t>
            </w:r>
            <w:r>
              <w:rPr>
                <w:rFonts w:cs="Arial"/>
                <w:b/>
                <w:color w:val="006699"/>
              </w:rPr>
              <w:t>des</w:t>
            </w:r>
            <w:r w:rsidRPr="00AA104C">
              <w:rPr>
                <w:rFonts w:cs="Arial"/>
                <w:b/>
                <w:color w:val="006699"/>
              </w:rPr>
              <w:t xml:space="preserve"> Projekt</w:t>
            </w:r>
            <w:r>
              <w:rPr>
                <w:rFonts w:cs="Arial"/>
                <w:b/>
                <w:color w:val="006699"/>
              </w:rPr>
              <w:t>s</w:t>
            </w:r>
            <w:r w:rsidRPr="00AA104C">
              <w:rPr>
                <w:rFonts w:cs="Arial"/>
                <w:b/>
                <w:color w:val="006699"/>
              </w:rPr>
              <w:t xml:space="preserve"> „Third Mission der Universität Wien“!</w:t>
            </w:r>
          </w:p>
          <w:p w14:paraId="509C0292" w14:textId="77777777" w:rsidR="00ED201A" w:rsidRPr="004D1325" w:rsidRDefault="00ED201A" w:rsidP="00830CA4">
            <w:pPr>
              <w:autoSpaceDE w:val="0"/>
              <w:autoSpaceDN w:val="0"/>
              <w:adjustRightInd w:val="0"/>
              <w:rPr>
                <w:rFonts w:cs="Arial"/>
              </w:rPr>
            </w:pPr>
          </w:p>
          <w:p w14:paraId="0C1B73FC" w14:textId="77777777" w:rsidR="00ED201A" w:rsidRPr="00C11D19" w:rsidRDefault="00ED201A" w:rsidP="00830CA4">
            <w:pPr>
              <w:rPr>
                <w:lang w:val="de-DE"/>
              </w:rPr>
            </w:pPr>
            <w:r w:rsidRPr="004D1325">
              <w:t>Ziel dieser Umfrage ist</w:t>
            </w:r>
            <w:r>
              <w:t xml:space="preserve"> es</w:t>
            </w:r>
            <w:r w:rsidRPr="004D1325">
              <w:t xml:space="preserve">, </w:t>
            </w:r>
            <w:r>
              <w:t xml:space="preserve">möglichst viele </w:t>
            </w:r>
            <w:r w:rsidRPr="004D1325">
              <w:rPr>
                <w:lang w:val="de-DE"/>
              </w:rPr>
              <w:t xml:space="preserve">Aktivitäten der Universität Wien im Bereich Third Mission sichtbar zu machen. </w:t>
            </w:r>
            <w:r>
              <w:rPr>
                <w:lang w:val="de-DE"/>
              </w:rPr>
              <w:t xml:space="preserve">Die Ergebnisse fließen in die Entwicklung einer Gesamtstrategie für die Third Mission der Universität Wien ein. </w:t>
            </w:r>
          </w:p>
          <w:p w14:paraId="143D2EF7" w14:textId="77777777" w:rsidR="00ED201A" w:rsidRPr="007D4673" w:rsidRDefault="00ED201A" w:rsidP="00830CA4">
            <w:pPr>
              <w:pStyle w:val="Default"/>
              <w:rPr>
                <w:rFonts w:asciiTheme="minorHAnsi" w:hAnsiTheme="minorHAnsi"/>
                <w:b/>
                <w:bCs/>
                <w:color w:val="006699"/>
                <w:sz w:val="22"/>
                <w:szCs w:val="22"/>
                <w:lang w:val="de-DE"/>
              </w:rPr>
            </w:pPr>
          </w:p>
          <w:p w14:paraId="0A3F77DA" w14:textId="77777777" w:rsidR="00ED201A" w:rsidRPr="009D5C4F" w:rsidRDefault="00ED201A" w:rsidP="00830CA4">
            <w:pPr>
              <w:autoSpaceDE w:val="0"/>
              <w:autoSpaceDN w:val="0"/>
              <w:adjustRightInd w:val="0"/>
              <w:rPr>
                <w:b/>
                <w:color w:val="006699"/>
              </w:rPr>
            </w:pPr>
            <w:r w:rsidRPr="009D5C4F">
              <w:rPr>
                <w:b/>
                <w:color w:val="006699"/>
              </w:rPr>
              <w:t xml:space="preserve">Was </w:t>
            </w:r>
            <w:r>
              <w:rPr>
                <w:b/>
                <w:color w:val="006699"/>
              </w:rPr>
              <w:t>ist eine</w:t>
            </w:r>
            <w:r w:rsidRPr="009D5C4F">
              <w:rPr>
                <w:b/>
                <w:color w:val="006699"/>
              </w:rPr>
              <w:t xml:space="preserve"> Third Mission-Aktivität?</w:t>
            </w:r>
          </w:p>
          <w:p w14:paraId="3FE58990" w14:textId="77777777" w:rsidR="00ED201A" w:rsidRPr="004D1325" w:rsidRDefault="00ED201A" w:rsidP="00830CA4">
            <w:pPr>
              <w:spacing w:after="120"/>
              <w:rPr>
                <w:lang w:eastAsia="ja-JP"/>
              </w:rPr>
            </w:pPr>
            <w:r w:rsidRPr="004D1325">
              <w:rPr>
                <w:lang w:eastAsia="ja-JP"/>
              </w:rPr>
              <w:t xml:space="preserve">Im Rahmen des Projekts wurden vier essenzielle Kriterien für </w:t>
            </w:r>
            <w:r>
              <w:rPr>
                <w:lang w:eastAsia="ja-JP"/>
              </w:rPr>
              <w:t xml:space="preserve">Aktivitäten im Sinne der </w:t>
            </w:r>
            <w:r w:rsidRPr="004D1325">
              <w:rPr>
                <w:lang w:eastAsia="ja-JP"/>
              </w:rPr>
              <w:t>Third Mission</w:t>
            </w:r>
            <w:r>
              <w:rPr>
                <w:lang w:eastAsia="ja-JP"/>
              </w:rPr>
              <w:t xml:space="preserve"> (= Transferaktivitäten)</w:t>
            </w:r>
            <w:r w:rsidRPr="004D1325">
              <w:rPr>
                <w:lang w:eastAsia="ja-JP"/>
              </w:rPr>
              <w:t xml:space="preserve"> </w:t>
            </w:r>
            <w:r>
              <w:rPr>
                <w:lang w:eastAsia="ja-JP"/>
              </w:rPr>
              <w:t xml:space="preserve">an </w:t>
            </w:r>
            <w:r w:rsidRPr="004D1325">
              <w:rPr>
                <w:lang w:eastAsia="ja-JP"/>
              </w:rPr>
              <w:t>d</w:t>
            </w:r>
            <w:r>
              <w:rPr>
                <w:lang w:eastAsia="ja-JP"/>
              </w:rPr>
              <w:t>er Universität Wien festgelegt</w:t>
            </w:r>
            <w:r w:rsidRPr="004D1325">
              <w:rPr>
                <w:lang w:eastAsia="ja-JP"/>
              </w:rPr>
              <w:t xml:space="preserve">: </w:t>
            </w:r>
          </w:p>
          <w:p w14:paraId="63DB28F6" w14:textId="77777777" w:rsidR="00ED201A" w:rsidRDefault="00ED201A" w:rsidP="00830CA4">
            <w:pPr>
              <w:spacing w:after="120"/>
              <w:rPr>
                <w:lang w:eastAsia="ja-JP"/>
              </w:rPr>
            </w:pPr>
            <w:r>
              <w:rPr>
                <w:noProof/>
                <w:lang w:eastAsia="de-AT"/>
              </w:rPr>
              <w:t xml:space="preserve">Die </w:t>
            </w:r>
            <w:r w:rsidRPr="005C6E88">
              <w:rPr>
                <w:noProof/>
                <w:lang w:eastAsia="de-AT"/>
              </w:rPr>
              <w:t>Transferaktivität</w:t>
            </w:r>
            <w:r>
              <w:rPr>
                <w:lang w:eastAsia="ja-JP"/>
              </w:rPr>
              <w:t xml:space="preserve"> basiert </w:t>
            </w:r>
            <w:r w:rsidRPr="004D1325">
              <w:rPr>
                <w:lang w:eastAsia="ja-JP"/>
              </w:rPr>
              <w:t xml:space="preserve">(1) </w:t>
            </w:r>
            <w:r>
              <w:rPr>
                <w:lang w:eastAsia="ja-JP"/>
              </w:rPr>
              <w:t xml:space="preserve">auf eigener </w:t>
            </w:r>
            <w:r w:rsidRPr="00FF5C01">
              <w:rPr>
                <w:color w:val="006699"/>
                <w:lang w:eastAsia="ja-JP"/>
              </w:rPr>
              <w:t>Forschung</w:t>
            </w:r>
            <w:r>
              <w:rPr>
                <w:lang w:eastAsia="ja-JP"/>
              </w:rPr>
              <w:t xml:space="preserve">, hat (2) </w:t>
            </w:r>
            <w:r w:rsidRPr="00FF5C01">
              <w:rPr>
                <w:color w:val="006699"/>
                <w:lang w:eastAsia="ja-JP"/>
              </w:rPr>
              <w:t>gesellschaftliche und/oder wirtschaftliche Relevanz</w:t>
            </w:r>
            <w:r>
              <w:rPr>
                <w:lang w:eastAsia="ja-JP"/>
              </w:rPr>
              <w:t xml:space="preserve">, fördert (3) </w:t>
            </w:r>
            <w:r w:rsidRPr="004440B6">
              <w:rPr>
                <w:color w:val="006699"/>
                <w:lang w:eastAsia="ja-JP"/>
              </w:rPr>
              <w:t xml:space="preserve">Vernetzung </w:t>
            </w:r>
            <w:r>
              <w:rPr>
                <w:lang w:eastAsia="ja-JP"/>
              </w:rPr>
              <w:t xml:space="preserve">(primär mit gesellschaftlichen und/oder wirtschaftlichen AkteurInnen, aber auch zwischen den Aktivitäten und international) und sollte (4) </w:t>
            </w:r>
            <w:r w:rsidRPr="00FF5C01">
              <w:rPr>
                <w:color w:val="006699"/>
                <w:lang w:eastAsia="ja-JP"/>
              </w:rPr>
              <w:t xml:space="preserve">zukunftsorientiert </w:t>
            </w:r>
            <w:r>
              <w:rPr>
                <w:color w:val="006699"/>
                <w:lang w:eastAsia="ja-JP"/>
              </w:rPr>
              <w:t xml:space="preserve">sein </w:t>
            </w:r>
            <w:r>
              <w:rPr>
                <w:lang w:eastAsia="ja-JP"/>
              </w:rPr>
              <w:t xml:space="preserve">sowie auf </w:t>
            </w:r>
            <w:r w:rsidRPr="00FF5C01">
              <w:rPr>
                <w:color w:val="006699"/>
                <w:lang w:eastAsia="ja-JP"/>
              </w:rPr>
              <w:t xml:space="preserve">Nachhaltigkeit </w:t>
            </w:r>
            <w:r>
              <w:rPr>
                <w:lang w:eastAsia="ja-JP"/>
              </w:rPr>
              <w:t xml:space="preserve">ausgerichtet. Die Kriterien 1-3 sollten für Transferaktivitäten im Sinne der Third Mission </w:t>
            </w:r>
            <w:r w:rsidR="00831759">
              <w:rPr>
                <w:lang w:eastAsia="ja-JP"/>
              </w:rPr>
              <w:t xml:space="preserve">der Universität Wien </w:t>
            </w:r>
            <w:r>
              <w:rPr>
                <w:lang w:eastAsia="ja-JP"/>
              </w:rPr>
              <w:t xml:space="preserve">in jedem Fall erfüllt sein. </w:t>
            </w:r>
            <w:r w:rsidRPr="004D1325">
              <w:rPr>
                <w:lang w:eastAsia="ja-JP"/>
              </w:rPr>
              <w:t xml:space="preserve">Zukunftsorientierung und Nachhaltigkeit sind keine statischen </w:t>
            </w:r>
            <w:r>
              <w:rPr>
                <w:lang w:eastAsia="ja-JP"/>
              </w:rPr>
              <w:t xml:space="preserve">Kriterien; sie sollten aber zumindest angestrebt sein.  </w:t>
            </w:r>
          </w:p>
          <w:p w14:paraId="69BF426D" w14:textId="77777777" w:rsidR="00ED201A" w:rsidRDefault="00ED201A" w:rsidP="00830CA4">
            <w:pPr>
              <w:spacing w:after="120"/>
              <w:rPr>
                <w:rFonts w:eastAsia="MyriadPro-Light" w:cs="MyriadPro-Light"/>
              </w:rPr>
            </w:pPr>
            <w:r>
              <w:rPr>
                <w:lang w:eastAsia="ja-JP"/>
              </w:rPr>
              <w:t xml:space="preserve">Ausgewählte good-practice Beispiele für Transferaktivitäten im Sinne der Third Mission der Universität Wien – zugeordnet zu den drei Bereichen </w:t>
            </w:r>
            <w:r w:rsidRPr="00154CFC">
              <w:rPr>
                <w:color w:val="006699"/>
                <w:lang w:eastAsia="ja-JP"/>
              </w:rPr>
              <w:t>Soziales &amp; gesellschaftliches Engagement</w:t>
            </w:r>
            <w:r>
              <w:rPr>
                <w:lang w:eastAsia="ja-JP"/>
              </w:rPr>
              <w:t xml:space="preserve">, </w:t>
            </w:r>
            <w:r w:rsidRPr="00154CFC">
              <w:rPr>
                <w:color w:val="006699"/>
                <w:lang w:eastAsia="ja-JP"/>
              </w:rPr>
              <w:t xml:space="preserve">Wissenstransfer </w:t>
            </w:r>
            <w:r>
              <w:rPr>
                <w:lang w:eastAsia="ja-JP"/>
              </w:rPr>
              <w:t xml:space="preserve">und </w:t>
            </w:r>
            <w:r w:rsidRPr="00154CFC">
              <w:rPr>
                <w:color w:val="006699"/>
                <w:lang w:eastAsia="ja-JP"/>
              </w:rPr>
              <w:t>Technologie- &amp; Innovationstransfer</w:t>
            </w:r>
            <w:r>
              <w:rPr>
                <w:color w:val="006699"/>
                <w:lang w:eastAsia="ja-JP"/>
              </w:rPr>
              <w:t xml:space="preserve"> </w:t>
            </w:r>
            <w:r w:rsidRPr="00155E22">
              <w:rPr>
                <w:lang w:eastAsia="ja-JP"/>
              </w:rPr>
              <w:t>–</w:t>
            </w:r>
            <w:r>
              <w:rPr>
                <w:lang w:eastAsia="ja-JP"/>
              </w:rPr>
              <w:t xml:space="preserve"> finden Sie </w:t>
            </w:r>
            <w:hyperlink r:id="rId5" w:history="1">
              <w:r w:rsidRPr="00154CFC">
                <w:rPr>
                  <w:rStyle w:val="Hyperlink"/>
                  <w:lang w:eastAsia="ja-JP"/>
                </w:rPr>
                <w:t>hier</w:t>
              </w:r>
            </w:hyperlink>
            <w:r w:rsidRPr="004D1325">
              <w:rPr>
                <w:rFonts w:eastAsia="MyriadPro-Light" w:cs="MyriadPro-Light"/>
              </w:rPr>
              <w:t xml:space="preserve">. </w:t>
            </w:r>
          </w:p>
          <w:p w14:paraId="6964405D" w14:textId="77777777" w:rsidR="00ED201A" w:rsidRDefault="00ED201A" w:rsidP="00830CA4">
            <w:pPr>
              <w:spacing w:after="120"/>
              <w:rPr>
                <w:rFonts w:eastAsia="MyriadPro-Light" w:cs="MyriadPro-Light"/>
              </w:rPr>
            </w:pPr>
          </w:p>
          <w:p w14:paraId="460617C9" w14:textId="77777777" w:rsidR="00ED201A" w:rsidRDefault="00ED201A" w:rsidP="00830CA4">
            <w:pPr>
              <w:spacing w:after="120"/>
              <w:rPr>
                <w:szCs w:val="20"/>
              </w:rPr>
            </w:pPr>
            <w:r>
              <w:rPr>
                <w:rFonts w:eastAsia="MyriadPro-Light" w:cs="MyriadPro-Light"/>
              </w:rPr>
              <w:t>Folgende Aktivitäten werden,</w:t>
            </w:r>
            <w:r>
              <w:rPr>
                <w:szCs w:val="20"/>
              </w:rPr>
              <w:t xml:space="preserve"> obwohl sie wichtige Elemente der Third Mission darstellen</w:t>
            </w:r>
            <w:r>
              <w:rPr>
                <w:rFonts w:eastAsia="MyriadPro-Light" w:cs="MyriadPro-Light"/>
              </w:rPr>
              <w:t xml:space="preserve">, im Rahmen dieser Umfrage nicht miterfasst, da sie bereits </w:t>
            </w:r>
            <w:r>
              <w:rPr>
                <w:szCs w:val="20"/>
              </w:rPr>
              <w:t>auf institutioneller Ebene an der Universität Wien verankert und somit bereits bekannt sind: Weiterbildung (</w:t>
            </w:r>
            <w:hyperlink r:id="rId6" w:history="1">
              <w:r w:rsidRPr="00822DBE">
                <w:rPr>
                  <w:rStyle w:val="Hyperlink"/>
                  <w:color w:val="006699"/>
                  <w:szCs w:val="20"/>
                </w:rPr>
                <w:t>Postgraduate Center</w:t>
              </w:r>
            </w:hyperlink>
            <w:r>
              <w:rPr>
                <w:rStyle w:val="Hyperlink"/>
                <w:szCs w:val="20"/>
              </w:rPr>
              <w:t>)</w:t>
            </w:r>
            <w:r>
              <w:rPr>
                <w:szCs w:val="20"/>
              </w:rPr>
              <w:t>, Unternehmensgründungen (</w:t>
            </w:r>
            <w:hyperlink r:id="rId7" w:history="1">
              <w:r w:rsidRPr="00822DBE">
                <w:rPr>
                  <w:rStyle w:val="Hyperlink"/>
                  <w:color w:val="006699"/>
                  <w:szCs w:val="20"/>
                </w:rPr>
                <w:t>u:start</w:t>
              </w:r>
            </w:hyperlink>
            <w:r>
              <w:rPr>
                <w:szCs w:val="20"/>
              </w:rPr>
              <w:t xml:space="preserve">, </w:t>
            </w:r>
            <w:hyperlink r:id="rId8" w:history="1">
              <w:r w:rsidRPr="00822DBE">
                <w:rPr>
                  <w:rStyle w:val="Hyperlink"/>
                  <w:color w:val="006699"/>
                  <w:szCs w:val="20"/>
                </w:rPr>
                <w:t>INiTS</w:t>
              </w:r>
            </w:hyperlink>
            <w:r>
              <w:rPr>
                <w:szCs w:val="20"/>
              </w:rPr>
              <w:t>) und Medien- bzw. Öffentlichkeitsarbeit (</w:t>
            </w:r>
            <w:hyperlink r:id="rId9" w:history="1">
              <w:r w:rsidRPr="00B16280">
                <w:rPr>
                  <w:rStyle w:val="Hyperlink"/>
                  <w:rFonts w:cs="Times New Roman"/>
                  <w:color w:val="006699"/>
                  <w:szCs w:val="20"/>
                </w:rPr>
                <w:t>Öffentlichkeitsarbeit</w:t>
              </w:r>
            </w:hyperlink>
            <w:r>
              <w:rPr>
                <w:szCs w:val="20"/>
              </w:rPr>
              <w:t xml:space="preserve">). </w:t>
            </w:r>
          </w:p>
          <w:p w14:paraId="72CB585A" w14:textId="77777777" w:rsidR="00ED201A" w:rsidRPr="004440B6" w:rsidRDefault="00ED201A" w:rsidP="00830CA4">
            <w:pPr>
              <w:spacing w:after="120"/>
              <w:rPr>
                <w:rFonts w:eastAsia="MyriadPro-Light" w:cs="MyriadPro-Light"/>
              </w:rPr>
            </w:pPr>
          </w:p>
          <w:p w14:paraId="7E0968D5" w14:textId="77777777" w:rsidR="00ED201A" w:rsidRDefault="00ED201A" w:rsidP="00830CA4">
            <w:pPr>
              <w:spacing w:after="120"/>
              <w:rPr>
                <w:rFonts w:cs="ArialMT"/>
              </w:rPr>
            </w:pPr>
            <w:r w:rsidRPr="003456A3">
              <w:rPr>
                <w:rFonts w:cs="ArialMT"/>
              </w:rPr>
              <w:t>Fragen, die mit einem roten Sternchen</w:t>
            </w:r>
            <w:r w:rsidRPr="009110D0">
              <w:rPr>
                <w:rFonts w:cs="ArialMT"/>
                <w:color w:val="FF0000"/>
              </w:rPr>
              <w:t>*</w:t>
            </w:r>
            <w:r w:rsidRPr="003456A3">
              <w:rPr>
                <w:rFonts w:cs="ArialMT"/>
              </w:rPr>
              <w:t xml:space="preserve"> gekennzeichnet sind, müssen beantwortet werden, um mit dem Fragebogen fortfahren zu können.</w:t>
            </w:r>
          </w:p>
          <w:p w14:paraId="4A07A233" w14:textId="77777777" w:rsidR="00ED201A" w:rsidRDefault="00ED201A" w:rsidP="00830CA4">
            <w:pPr>
              <w:spacing w:after="120"/>
              <w:rPr>
                <w:rFonts w:cs="ArialMT"/>
              </w:rPr>
            </w:pPr>
          </w:p>
          <w:p w14:paraId="21E64AE2" w14:textId="77777777" w:rsidR="00ED201A" w:rsidRPr="00906EFD" w:rsidRDefault="00ED201A" w:rsidP="00830CA4">
            <w:pPr>
              <w:spacing w:after="120"/>
              <w:rPr>
                <w:rFonts w:cs="ArialMT"/>
                <w:i/>
                <w:color w:val="006699"/>
                <w:sz w:val="18"/>
                <w:szCs w:val="18"/>
              </w:rPr>
            </w:pPr>
            <w:r>
              <w:rPr>
                <w:rFonts w:cs="ArialMT"/>
              </w:rPr>
              <w:t>Haben Sie bereits Transferaktivitäten im Sinne der Third Mission, die die oben genannten Kriterien erfüllen, durchgeführt oder führen Sie diese aktuell durch?</w:t>
            </w:r>
            <w:r w:rsidRPr="003456A3">
              <w:rPr>
                <w:rFonts w:cs="ArialMT"/>
                <w:color w:val="FF0000"/>
              </w:rPr>
              <w:t>*</w:t>
            </w:r>
          </w:p>
          <w:p w14:paraId="1AD3771A" w14:textId="77777777" w:rsidR="00ED201A" w:rsidRPr="00FF5C01" w:rsidRDefault="00ED201A" w:rsidP="00830CA4">
            <w:pPr>
              <w:rPr>
                <w:rFonts w:eastAsia="MyriadPro-Light" w:cs="MyriadPro-Light"/>
                <w:sz w:val="30"/>
                <w:szCs w:val="30"/>
              </w:rPr>
            </w:pPr>
            <w:r>
              <w:rPr>
                <w:rFonts w:eastAsia="MyriadPro-Light" w:cs="MyriadPro-Light"/>
                <w:noProof/>
                <w:lang w:eastAsia="de-AT"/>
              </w:rPr>
              <mc:AlternateContent>
                <mc:Choice Requires="wps">
                  <w:drawing>
                    <wp:anchor distT="0" distB="0" distL="114300" distR="114300" simplePos="0" relativeHeight="251662336" behindDoc="0" locked="0" layoutInCell="1" allowOverlap="1" wp14:anchorId="1E9671E4" wp14:editId="0C9C02AF">
                      <wp:simplePos x="0" y="0"/>
                      <wp:positionH relativeFrom="column">
                        <wp:posOffset>647700</wp:posOffset>
                      </wp:positionH>
                      <wp:positionV relativeFrom="paragraph">
                        <wp:posOffset>17780</wp:posOffset>
                      </wp:positionV>
                      <wp:extent cx="228600" cy="200025"/>
                      <wp:effectExtent l="0" t="0" r="19050" b="28575"/>
                      <wp:wrapNone/>
                      <wp:docPr id="31" name="Rechteck 31"/>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6300" id="Rechteck 31" o:spid="_x0000_s1026" style="position:absolute;margin-left:51pt;margin-top:1.4pt;width:1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" fillcolor="white [3212]" strokecolor="black [3213]" strokeweight="1pt"/>
                  </w:pict>
                </mc:Fallback>
              </mc:AlternateContent>
            </w:r>
            <w:r>
              <w:rPr>
                <w:rFonts w:eastAsia="MyriadPro-Light" w:cs="MyriadPro-Light"/>
                <w:noProof/>
                <w:lang w:eastAsia="de-AT"/>
              </w:rPr>
              <mc:AlternateContent>
                <mc:Choice Requires="wps">
                  <w:drawing>
                    <wp:anchor distT="0" distB="0" distL="114300" distR="114300" simplePos="0" relativeHeight="251661312" behindDoc="0" locked="0" layoutInCell="1" allowOverlap="1" wp14:anchorId="581FB8A8" wp14:editId="53FBF101">
                      <wp:simplePos x="0" y="0"/>
                      <wp:positionH relativeFrom="column">
                        <wp:posOffset>60325</wp:posOffset>
                      </wp:positionH>
                      <wp:positionV relativeFrom="paragraph">
                        <wp:posOffset>8255</wp:posOffset>
                      </wp:positionV>
                      <wp:extent cx="228600" cy="209550"/>
                      <wp:effectExtent l="0" t="0" r="19050" b="19050"/>
                      <wp:wrapNone/>
                      <wp:docPr id="69" name="Rechteck 69"/>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36714" id="Rechteck 69" o:spid="_x0000_s1026" style="position:absolute;margin-left:4.75pt;margin-top:.65pt;width:1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" fillcolor="white [3212]" strokecolor="black [3213]" strokeweight="1pt"/>
                  </w:pict>
                </mc:Fallback>
              </mc:AlternateContent>
            </w:r>
            <w:r>
              <w:rPr>
                <w:rFonts w:eastAsia="MyriadPro-Light" w:cs="MyriadPro-Light"/>
              </w:rPr>
              <w:t xml:space="preserve">           </w:t>
            </w:r>
            <w:r>
              <w:rPr>
                <w:rFonts w:eastAsia="MyriadPro-Light" w:cs="MyriadPro-Light"/>
                <w:sz w:val="30"/>
                <w:szCs w:val="30"/>
              </w:rPr>
              <w:t xml:space="preserve">JA </w:t>
            </w:r>
            <w:r>
              <w:rPr>
                <w:rFonts w:eastAsia="MyriadPro-Light" w:cs="MyriadPro-Light"/>
              </w:rPr>
              <w:t xml:space="preserve">            </w:t>
            </w:r>
            <w:r>
              <w:rPr>
                <w:rFonts w:eastAsia="MyriadPro-Light" w:cs="MyriadPro-Light"/>
                <w:sz w:val="30"/>
                <w:szCs w:val="30"/>
              </w:rPr>
              <w:t>NEIN</w:t>
            </w:r>
          </w:p>
          <w:p w14:paraId="3D8CE05C" w14:textId="77777777" w:rsidR="00ED201A" w:rsidRPr="009110D0" w:rsidRDefault="00ED201A" w:rsidP="00830CA4">
            <w:pPr>
              <w:spacing w:after="120"/>
              <w:rPr>
                <w:rFonts w:cs="ArialMT"/>
              </w:rPr>
            </w:pPr>
          </w:p>
          <w:p w14:paraId="608800F0" w14:textId="77777777" w:rsidR="00ED201A" w:rsidRDefault="00ED201A" w:rsidP="00830CA4">
            <w:pPr>
              <w:rPr>
                <w:rFonts w:cs="Arial"/>
              </w:rPr>
            </w:pPr>
            <w:r>
              <w:rPr>
                <w:noProof/>
                <w:lang w:eastAsia="de-AT"/>
              </w:rPr>
              <w:drawing>
                <wp:inline distT="0" distB="0" distL="0" distR="0" wp14:anchorId="03598364" wp14:editId="1C124682">
                  <wp:extent cx="1343025" cy="5238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3025" cy="523875"/>
                          </a:xfrm>
                          <a:prstGeom prst="rect">
                            <a:avLst/>
                          </a:prstGeom>
                        </pic:spPr>
                      </pic:pic>
                    </a:graphicData>
                  </a:graphic>
                </wp:inline>
              </w:drawing>
            </w:r>
          </w:p>
          <w:p w14:paraId="5C98D705" w14:textId="77777777" w:rsidR="00ED201A" w:rsidRPr="00906EFD" w:rsidRDefault="00ED201A" w:rsidP="00830CA4">
            <w:pPr>
              <w:pStyle w:val="Listenabsatz"/>
              <w:rPr>
                <w:highlight w:val="yellow"/>
              </w:rPr>
            </w:pPr>
          </w:p>
        </w:tc>
      </w:tr>
    </w:tbl>
    <w:p w14:paraId="695CED9F" w14:textId="77777777" w:rsidR="00ED201A" w:rsidRDefault="00ED201A" w:rsidP="00ED201A">
      <w:pPr>
        <w:rPr>
          <w:rFonts w:eastAsia="MyriadPro-Light" w:cs="MyriadPro-Light"/>
          <w:highlight w:val="yellow"/>
        </w:rPr>
      </w:pPr>
      <w:r>
        <w:rPr>
          <w:rFonts w:eastAsia="MyriadPro-Light" w:cs="MyriadPro-Light"/>
          <w:highlight w:val="yellow"/>
        </w:rPr>
        <w:br w:type="page"/>
      </w:r>
    </w:p>
    <w:p w14:paraId="2D14D909" w14:textId="77777777" w:rsidR="00ED201A" w:rsidRDefault="00ED201A" w:rsidP="00ED201A">
      <w:pPr>
        <w:rPr>
          <w:rFonts w:eastAsia="MyriadPro-Light" w:cs="MyriadPro-Light"/>
        </w:rPr>
      </w:pPr>
      <w:r w:rsidRPr="004D765B">
        <w:rPr>
          <w:rFonts w:eastAsia="MyriadPro-Light" w:cs="MyriadPro-Light"/>
          <w:highlight w:val="yellow"/>
        </w:rPr>
        <w:lastRenderedPageBreak/>
        <w:t>WENN NEIN</w:t>
      </w:r>
    </w:p>
    <w:tbl>
      <w:tblPr>
        <w:tblStyle w:val="Tabellenraster"/>
        <w:tblW w:w="0" w:type="auto"/>
        <w:tblLook w:val="04A0" w:firstRow="1" w:lastRow="0" w:firstColumn="1" w:lastColumn="0" w:noHBand="0" w:noVBand="1"/>
      </w:tblPr>
      <w:tblGrid>
        <w:gridCol w:w="9062"/>
      </w:tblGrid>
      <w:tr w:rsidR="00ED201A" w14:paraId="6A7C6D8A" w14:textId="77777777" w:rsidTr="00830CA4">
        <w:tc>
          <w:tcPr>
            <w:tcW w:w="9062" w:type="dxa"/>
          </w:tcPr>
          <w:p w14:paraId="13D6F3CE" w14:textId="77777777" w:rsidR="00ED201A" w:rsidRDefault="00ED201A" w:rsidP="00830CA4">
            <w:pPr>
              <w:rPr>
                <w:rFonts w:eastAsia="MyriadPro-Light" w:cs="MyriadPro-Light"/>
                <w:highlight w:val="yellow"/>
              </w:rPr>
            </w:pPr>
          </w:p>
          <w:p w14:paraId="3853EEE4" w14:textId="77777777" w:rsidR="00ED201A" w:rsidRDefault="00ED201A" w:rsidP="00830CA4">
            <w:pPr>
              <w:rPr>
                <w:rFonts w:eastAsia="MyriadPro-Light" w:cs="MyriadPro-Light"/>
              </w:rPr>
            </w:pPr>
            <w:r w:rsidRPr="00172AB7">
              <w:rPr>
                <w:rFonts w:eastAsia="MyriadPro-Light" w:cs="MyriadPro-Light"/>
              </w:rPr>
              <w:t>Falls Sie vorhaben, in Zukunft Transferaktivitäten durchzuführen, haben Sie hier die Möglichkeit, Ihre Kontaktdaten und Keywords, die Ihre Forschungsschwerpunkte beschreiben, anzugeben. Die Liste der Personen, die ein potentielles Vorhaben genannt haben, wird auf der Projekt-Homepage veröffentlicht, um die Vernetzung mit AkteurInnen innerhalb wie auch außerhalb der Universität zu fördern</w:t>
            </w:r>
            <w:r>
              <w:rPr>
                <w:rFonts w:eastAsia="MyriadPro-Light" w:cs="MyriadPro-Light"/>
              </w:rPr>
              <w:t>.</w:t>
            </w:r>
          </w:p>
          <w:p w14:paraId="07007E7E" w14:textId="77777777" w:rsidR="00ED201A" w:rsidRPr="00172AB7" w:rsidRDefault="00ED201A" w:rsidP="00830CA4">
            <w:pPr>
              <w:rPr>
                <w:rFonts w:eastAsia="MyriadPro-Light" w:cs="MyriadPro-Light"/>
              </w:rPr>
            </w:pPr>
          </w:p>
          <w:p w14:paraId="39015D33" w14:textId="77777777" w:rsidR="00ED201A" w:rsidRPr="00172AB7" w:rsidRDefault="00ED201A" w:rsidP="00830CA4">
            <w:pPr>
              <w:spacing w:after="120"/>
              <w:rPr>
                <w:rFonts w:eastAsia="MyriadPro-Light" w:cs="MyriadPro-Light"/>
                <w:b/>
              </w:rPr>
            </w:pPr>
            <w:r w:rsidRPr="00172AB7">
              <w:rPr>
                <w:rFonts w:eastAsia="MyriadPro-Light" w:cs="MyriadPro-Light"/>
                <w:b/>
              </w:rPr>
              <w:t xml:space="preserve">Name: </w:t>
            </w:r>
          </w:p>
          <w:p w14:paraId="04613490" w14:textId="77777777" w:rsidR="00ED201A" w:rsidRPr="00172AB7" w:rsidRDefault="00ED201A" w:rsidP="00830CA4">
            <w:pPr>
              <w:spacing w:after="120"/>
              <w:rPr>
                <w:rFonts w:eastAsia="MyriadPro-Light" w:cs="MyriadPro-Light"/>
                <w:b/>
              </w:rPr>
            </w:pPr>
            <w:r w:rsidRPr="00172AB7">
              <w:rPr>
                <w:rFonts w:eastAsia="MyriadPro-Light" w:cs="MyriadPro-Light"/>
                <w:b/>
              </w:rPr>
              <w:t xml:space="preserve">Emailadresse: </w:t>
            </w:r>
          </w:p>
          <w:p w14:paraId="202A3349" w14:textId="1176C70E" w:rsidR="00ED201A" w:rsidRPr="00886F79" w:rsidRDefault="00A87E21" w:rsidP="00830CA4">
            <w:pPr>
              <w:spacing w:after="120"/>
              <w:rPr>
                <w:rFonts w:eastAsia="MyriadPro-Light" w:cs="MyriadPro-Light"/>
                <w:b/>
              </w:rPr>
            </w:pPr>
            <w:r>
              <w:rPr>
                <w:rFonts w:eastAsia="MyriadPro-Light" w:cs="MyriadPro-Light"/>
                <w:b/>
              </w:rPr>
              <w:t>Keywords (3-5</w:t>
            </w:r>
            <w:r w:rsidR="00ED201A" w:rsidRPr="00172AB7">
              <w:rPr>
                <w:rFonts w:eastAsia="MyriadPro-Light" w:cs="MyriadPro-Light"/>
                <w:b/>
              </w:rPr>
              <w:t>):</w:t>
            </w:r>
            <w:r w:rsidR="00ED201A" w:rsidRPr="00886F79">
              <w:rPr>
                <w:rFonts w:eastAsia="MyriadPro-Light" w:cs="MyriadPro-Light"/>
                <w:b/>
              </w:rPr>
              <w:t xml:space="preserve"> </w:t>
            </w:r>
          </w:p>
          <w:p w14:paraId="0DFE2920" w14:textId="77777777" w:rsidR="00ED201A" w:rsidRDefault="00ED201A" w:rsidP="00830CA4">
            <w:pPr>
              <w:rPr>
                <w:rFonts w:eastAsia="MyriadPro-Light" w:cs="MyriadPro-Light"/>
              </w:rPr>
            </w:pPr>
            <w:r>
              <w:rPr>
                <w:noProof/>
                <w:lang w:eastAsia="de-AT"/>
              </w:rPr>
              <w:drawing>
                <wp:inline distT="0" distB="0" distL="0" distR="0" wp14:anchorId="04279F07" wp14:editId="7F0C930D">
                  <wp:extent cx="1343025" cy="523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3025" cy="523875"/>
                          </a:xfrm>
                          <a:prstGeom prst="rect">
                            <a:avLst/>
                          </a:prstGeom>
                        </pic:spPr>
                      </pic:pic>
                    </a:graphicData>
                  </a:graphic>
                </wp:inline>
              </w:drawing>
            </w:r>
          </w:p>
        </w:tc>
      </w:tr>
    </w:tbl>
    <w:p w14:paraId="42833AD2" w14:textId="77777777" w:rsidR="00ED201A" w:rsidRDefault="00ED201A" w:rsidP="00ED201A">
      <w:pPr>
        <w:rPr>
          <w:rFonts w:eastAsia="MyriadPro-Light" w:cs="MyriadPro-Light"/>
        </w:rPr>
      </w:pPr>
    </w:p>
    <w:p w14:paraId="3F747583" w14:textId="77777777" w:rsidR="00ED201A" w:rsidRDefault="00ED201A" w:rsidP="00ED201A">
      <w:pPr>
        <w:rPr>
          <w:rFonts w:eastAsia="MyriadPro-Light" w:cs="MyriadPro-Light"/>
        </w:rPr>
      </w:pPr>
    </w:p>
    <w:p w14:paraId="71CCF9A7" w14:textId="77777777" w:rsidR="00ED201A" w:rsidRDefault="00ED201A" w:rsidP="00ED201A">
      <w:pPr>
        <w:rPr>
          <w:rFonts w:eastAsia="MyriadPro-Light" w:cs="MyriadPro-Light"/>
        </w:rPr>
      </w:pPr>
    </w:p>
    <w:tbl>
      <w:tblPr>
        <w:tblStyle w:val="Tabellenraster"/>
        <w:tblW w:w="0" w:type="auto"/>
        <w:tblLook w:val="04A0" w:firstRow="1" w:lastRow="0" w:firstColumn="1" w:lastColumn="0" w:noHBand="0" w:noVBand="1"/>
      </w:tblPr>
      <w:tblGrid>
        <w:gridCol w:w="9062"/>
      </w:tblGrid>
      <w:tr w:rsidR="00ED201A" w14:paraId="5FBB0083" w14:textId="77777777" w:rsidTr="00830CA4">
        <w:tc>
          <w:tcPr>
            <w:tcW w:w="9062" w:type="dxa"/>
          </w:tcPr>
          <w:p w14:paraId="5F927E6B" w14:textId="77777777" w:rsidR="00ED201A" w:rsidRDefault="00ED201A" w:rsidP="00830CA4">
            <w:pPr>
              <w:rPr>
                <w:b/>
                <w:color w:val="006699"/>
              </w:rPr>
            </w:pPr>
          </w:p>
          <w:p w14:paraId="1208A75D" w14:textId="77777777" w:rsidR="00ED201A" w:rsidRDefault="00ED201A" w:rsidP="00830CA4">
            <w:pPr>
              <w:jc w:val="center"/>
              <w:rPr>
                <w:b/>
                <w:color w:val="006699"/>
              </w:rPr>
            </w:pPr>
            <w:r w:rsidRPr="00786A27">
              <w:rPr>
                <w:b/>
                <w:color w:val="006699"/>
              </w:rPr>
              <w:t>HERZ</w:t>
            </w:r>
            <w:r>
              <w:rPr>
                <w:b/>
                <w:color w:val="006699"/>
              </w:rPr>
              <w:t>LICHEN DANK FÜR IHRE TEILNAHME!</w:t>
            </w:r>
          </w:p>
          <w:p w14:paraId="7109621D" w14:textId="77777777" w:rsidR="00ED201A" w:rsidRDefault="00ED201A" w:rsidP="00830CA4">
            <w:pPr>
              <w:jc w:val="center"/>
              <w:rPr>
                <w:b/>
                <w:color w:val="006699"/>
              </w:rPr>
            </w:pPr>
          </w:p>
          <w:p w14:paraId="1005EFBE" w14:textId="77777777" w:rsidR="00ED201A" w:rsidRPr="004D1325" w:rsidRDefault="00ED201A" w:rsidP="00830CA4">
            <w:pPr>
              <w:jc w:val="center"/>
            </w:pPr>
            <w:r>
              <w:t xml:space="preserve">Bei Rückfragen können Sie sich gerne an </w:t>
            </w:r>
            <w:hyperlink r:id="rId11" w:history="1">
              <w:r>
                <w:rPr>
                  <w:rStyle w:val="Hyperlink"/>
                </w:rPr>
                <w:t>thirdmission@univie.ac.at</w:t>
              </w:r>
            </w:hyperlink>
            <w:r>
              <w:t xml:space="preserve"> wenden.</w:t>
            </w:r>
          </w:p>
          <w:p w14:paraId="4ECB1394" w14:textId="77777777" w:rsidR="00ED201A" w:rsidRDefault="00ED201A" w:rsidP="00830CA4">
            <w:pPr>
              <w:rPr>
                <w:rFonts w:cs="Arial"/>
              </w:rPr>
            </w:pPr>
          </w:p>
        </w:tc>
      </w:tr>
    </w:tbl>
    <w:p w14:paraId="240F8313" w14:textId="77777777" w:rsidR="00ED201A" w:rsidRDefault="00ED201A" w:rsidP="00ED201A">
      <w:pPr>
        <w:rPr>
          <w:rFonts w:eastAsia="MyriadPro-Light" w:cs="MyriadPro-Light"/>
        </w:rPr>
      </w:pPr>
    </w:p>
    <w:p w14:paraId="02242F72" w14:textId="77777777" w:rsidR="00ED201A" w:rsidRDefault="00ED201A" w:rsidP="00ED201A">
      <w:pPr>
        <w:rPr>
          <w:rFonts w:eastAsia="MyriadPro-Light" w:cs="MyriadPro-Light"/>
        </w:rPr>
      </w:pPr>
    </w:p>
    <w:p w14:paraId="413CDD17" w14:textId="77777777" w:rsidR="00ED201A" w:rsidRDefault="00ED201A" w:rsidP="00ED201A">
      <w:pPr>
        <w:rPr>
          <w:rFonts w:eastAsia="MyriadPro-Light" w:cs="MyriadPro-Light"/>
          <w:highlight w:val="yellow"/>
        </w:rPr>
      </w:pPr>
      <w:r>
        <w:rPr>
          <w:rFonts w:eastAsia="MyriadPro-Light" w:cs="MyriadPro-Light"/>
          <w:highlight w:val="yellow"/>
        </w:rPr>
        <w:br w:type="page"/>
      </w:r>
    </w:p>
    <w:p w14:paraId="56FA896F" w14:textId="77777777" w:rsidR="00ED201A" w:rsidRDefault="00ED201A" w:rsidP="00ED201A">
      <w:pPr>
        <w:rPr>
          <w:rFonts w:eastAsia="MyriadPro-Light" w:cs="MyriadPro-Light"/>
        </w:rPr>
      </w:pPr>
      <w:r w:rsidRPr="004D765B">
        <w:rPr>
          <w:rFonts w:eastAsia="MyriadPro-Light" w:cs="MyriadPro-Light"/>
          <w:highlight w:val="yellow"/>
        </w:rPr>
        <w:t>WENN JA</w:t>
      </w:r>
    </w:p>
    <w:tbl>
      <w:tblPr>
        <w:tblStyle w:val="Tabellenraster"/>
        <w:tblW w:w="0" w:type="auto"/>
        <w:tblLook w:val="04A0" w:firstRow="1" w:lastRow="0" w:firstColumn="1" w:lastColumn="0" w:noHBand="0" w:noVBand="1"/>
      </w:tblPr>
      <w:tblGrid>
        <w:gridCol w:w="9062"/>
      </w:tblGrid>
      <w:tr w:rsidR="00ED201A" w14:paraId="6946DB6B" w14:textId="77777777" w:rsidTr="00830CA4">
        <w:tc>
          <w:tcPr>
            <w:tcW w:w="9062" w:type="dxa"/>
          </w:tcPr>
          <w:p w14:paraId="64773C24" w14:textId="77777777" w:rsidR="00ED201A" w:rsidRDefault="00ED201A" w:rsidP="00830CA4">
            <w:pPr>
              <w:rPr>
                <w:rFonts w:cs="Cambria"/>
                <w:i/>
              </w:rPr>
            </w:pPr>
          </w:p>
          <w:p w14:paraId="4D4B2298" w14:textId="77777777" w:rsidR="00ED201A" w:rsidRPr="00DE4675" w:rsidRDefault="00ED201A" w:rsidP="00830CA4">
            <w:pPr>
              <w:spacing w:after="120"/>
              <w:rPr>
                <w:rFonts w:cs="Cambria"/>
              </w:rPr>
            </w:pPr>
            <w:r>
              <w:rPr>
                <w:rFonts w:cs="Cambria"/>
              </w:rPr>
              <w:t xml:space="preserve">Wir bitten Sie auf den folgenden Seiten die von Ihnen durchgeführten Transferaktivitäten anhand folgender Punkte zu beschreiben: </w:t>
            </w:r>
          </w:p>
          <w:p w14:paraId="567B022D" w14:textId="77777777" w:rsidR="00ED201A" w:rsidRPr="004D1325" w:rsidRDefault="00ED201A" w:rsidP="00ED201A">
            <w:pPr>
              <w:pStyle w:val="Listenabsatz"/>
              <w:numPr>
                <w:ilvl w:val="0"/>
                <w:numId w:val="2"/>
              </w:numPr>
              <w:rPr>
                <w:b/>
              </w:rPr>
            </w:pPr>
            <w:r w:rsidRPr="004D1325">
              <w:rPr>
                <w:b/>
              </w:rPr>
              <w:t>Name und Ziel</w:t>
            </w:r>
            <w:r>
              <w:rPr>
                <w:b/>
              </w:rPr>
              <w:t>(</w:t>
            </w:r>
            <w:r w:rsidRPr="004D1325">
              <w:rPr>
                <w:b/>
              </w:rPr>
              <w:t>e</w:t>
            </w:r>
            <w:r>
              <w:rPr>
                <w:b/>
              </w:rPr>
              <w:t>)</w:t>
            </w:r>
            <w:r w:rsidRPr="004D1325">
              <w:rPr>
                <w:b/>
              </w:rPr>
              <w:t xml:space="preserve"> der Aktivität</w:t>
            </w:r>
            <w:r>
              <w:rPr>
                <w:b/>
              </w:rPr>
              <w:t>(en)</w:t>
            </w:r>
          </w:p>
          <w:p w14:paraId="480F53D6" w14:textId="77777777" w:rsidR="00ED201A" w:rsidRPr="004D1325" w:rsidRDefault="00ED201A" w:rsidP="00ED201A">
            <w:pPr>
              <w:pStyle w:val="Listenabsatz"/>
              <w:numPr>
                <w:ilvl w:val="0"/>
                <w:numId w:val="2"/>
              </w:numPr>
              <w:rPr>
                <w:b/>
              </w:rPr>
            </w:pPr>
            <w:r w:rsidRPr="004D1325">
              <w:rPr>
                <w:b/>
              </w:rPr>
              <w:t>Verantwortliche</w:t>
            </w:r>
            <w:r>
              <w:rPr>
                <w:b/>
              </w:rPr>
              <w:t xml:space="preserve"> Personen</w:t>
            </w:r>
          </w:p>
          <w:p w14:paraId="0F100A44" w14:textId="77777777" w:rsidR="00ED201A" w:rsidRPr="004D1325" w:rsidRDefault="00ED201A" w:rsidP="00ED201A">
            <w:pPr>
              <w:pStyle w:val="Listenabsatz"/>
              <w:numPr>
                <w:ilvl w:val="0"/>
                <w:numId w:val="2"/>
              </w:numPr>
              <w:rPr>
                <w:b/>
              </w:rPr>
            </w:pPr>
            <w:r w:rsidRPr="004D1325">
              <w:rPr>
                <w:b/>
              </w:rPr>
              <w:t>Kooperationspartner</w:t>
            </w:r>
            <w:r>
              <w:rPr>
                <w:b/>
              </w:rPr>
              <w:t xml:space="preserve">Innen (Indikator für </w:t>
            </w:r>
            <w:r w:rsidRPr="00FF5C01">
              <w:rPr>
                <w:b/>
                <w:color w:val="006699"/>
              </w:rPr>
              <w:t>Vernetzung</w:t>
            </w:r>
            <w:r>
              <w:rPr>
                <w:b/>
              </w:rPr>
              <w:t xml:space="preserve">) </w:t>
            </w:r>
          </w:p>
          <w:p w14:paraId="75669E27" w14:textId="77777777" w:rsidR="00ED201A" w:rsidRPr="004D1325" w:rsidRDefault="00ED201A" w:rsidP="00ED201A">
            <w:pPr>
              <w:pStyle w:val="Listenabsatz"/>
              <w:numPr>
                <w:ilvl w:val="0"/>
                <w:numId w:val="2"/>
              </w:numPr>
              <w:rPr>
                <w:rFonts w:cs="Arial"/>
                <w:b/>
              </w:rPr>
            </w:pPr>
            <w:r w:rsidRPr="004D1325">
              <w:rPr>
                <w:rFonts w:cs="Arial"/>
                <w:b/>
              </w:rPr>
              <w:t>Beschreibung der Aktivität</w:t>
            </w:r>
            <w:r>
              <w:rPr>
                <w:rFonts w:cs="Arial"/>
                <w:b/>
              </w:rPr>
              <w:t xml:space="preserve"> (dabei bitte </w:t>
            </w:r>
            <w:r w:rsidRPr="00FF5C01">
              <w:rPr>
                <w:rFonts w:cs="Arial"/>
                <w:b/>
                <w:color w:val="006699"/>
              </w:rPr>
              <w:t xml:space="preserve">Forschungsbasierung </w:t>
            </w:r>
            <w:r>
              <w:rPr>
                <w:rFonts w:cs="Arial"/>
                <w:b/>
              </w:rPr>
              <w:t xml:space="preserve">und </w:t>
            </w:r>
            <w:r w:rsidRPr="00FF5C01">
              <w:rPr>
                <w:rFonts w:cs="Arial"/>
                <w:b/>
                <w:color w:val="006699"/>
              </w:rPr>
              <w:t xml:space="preserve">gesellschaftliche bzw. wirtschaftliche Relevanz </w:t>
            </w:r>
            <w:r>
              <w:rPr>
                <w:rFonts w:cs="Arial"/>
                <w:b/>
              </w:rPr>
              <w:t xml:space="preserve">aufzeigen) </w:t>
            </w:r>
          </w:p>
          <w:p w14:paraId="7CCE3AFF" w14:textId="77777777" w:rsidR="00ED201A" w:rsidRPr="004D1325" w:rsidRDefault="00ED201A" w:rsidP="00ED201A">
            <w:pPr>
              <w:pStyle w:val="Listenabsatz"/>
              <w:numPr>
                <w:ilvl w:val="0"/>
                <w:numId w:val="2"/>
              </w:numPr>
              <w:rPr>
                <w:b/>
              </w:rPr>
            </w:pPr>
            <w:r w:rsidRPr="004D1325">
              <w:rPr>
                <w:b/>
              </w:rPr>
              <w:t>Ergebnisse/Wirkung</w:t>
            </w:r>
            <w:r>
              <w:rPr>
                <w:b/>
              </w:rPr>
              <w:t xml:space="preserve"> (dabei bitte auch </w:t>
            </w:r>
            <w:r w:rsidRPr="00FF5C01">
              <w:rPr>
                <w:b/>
                <w:color w:val="006699"/>
              </w:rPr>
              <w:t xml:space="preserve">Nachhaltigkeit &amp; Zukunftsorientierung </w:t>
            </w:r>
            <w:r>
              <w:rPr>
                <w:rFonts w:cs="Arial"/>
                <w:b/>
              </w:rPr>
              <w:t>aufzeigen</w:t>
            </w:r>
            <w:r>
              <w:rPr>
                <w:b/>
              </w:rPr>
              <w:t>)</w:t>
            </w:r>
          </w:p>
          <w:p w14:paraId="0EBA3A28" w14:textId="77777777" w:rsidR="00ED201A" w:rsidRPr="004D1325" w:rsidRDefault="00ED201A" w:rsidP="00ED201A">
            <w:pPr>
              <w:pStyle w:val="Listenabsatz"/>
              <w:numPr>
                <w:ilvl w:val="0"/>
                <w:numId w:val="2"/>
              </w:numPr>
              <w:rPr>
                <w:b/>
              </w:rPr>
            </w:pPr>
            <w:r w:rsidRPr="004D1325">
              <w:rPr>
                <w:b/>
              </w:rPr>
              <w:t>Qualitätssicherung/Überprüfung der Zielerreichung</w:t>
            </w:r>
          </w:p>
          <w:p w14:paraId="1955CB34" w14:textId="77777777" w:rsidR="00ED201A" w:rsidRDefault="00ED201A" w:rsidP="00ED201A">
            <w:pPr>
              <w:pStyle w:val="Listenabsatz"/>
              <w:numPr>
                <w:ilvl w:val="0"/>
                <w:numId w:val="2"/>
              </w:numPr>
              <w:rPr>
                <w:b/>
              </w:rPr>
            </w:pPr>
            <w:r w:rsidRPr="004D1325">
              <w:rPr>
                <w:b/>
              </w:rPr>
              <w:t>Verweise zu Homepage/Publikationen</w:t>
            </w:r>
            <w:r>
              <w:rPr>
                <w:b/>
              </w:rPr>
              <w:t xml:space="preserve"> (1-2 wichtigste)</w:t>
            </w:r>
          </w:p>
          <w:p w14:paraId="0B6145FD" w14:textId="77777777" w:rsidR="00ED201A" w:rsidRPr="004D1325" w:rsidRDefault="00ED201A" w:rsidP="00830CA4">
            <w:pPr>
              <w:spacing w:before="120" w:after="120"/>
              <w:jc w:val="both"/>
              <w:rPr>
                <w:rFonts w:cs="Cambria"/>
              </w:rPr>
            </w:pPr>
            <w:r>
              <w:rPr>
                <w:rFonts w:cs="Cambria"/>
              </w:rPr>
              <w:t xml:space="preserve">Bitte beschreiben Sie die Aktivitäten so, dass </w:t>
            </w:r>
            <w:r w:rsidRPr="004D1325">
              <w:rPr>
                <w:rFonts w:cs="Cambria"/>
              </w:rPr>
              <w:t xml:space="preserve">auch fachfremde Personen </w:t>
            </w:r>
            <w:r>
              <w:rPr>
                <w:rFonts w:cs="Cambria"/>
              </w:rPr>
              <w:t>sie</w:t>
            </w:r>
            <w:r w:rsidRPr="004D1325">
              <w:rPr>
                <w:rFonts w:cs="Cambria"/>
              </w:rPr>
              <w:t xml:space="preserve"> nachvollziehen können.</w:t>
            </w:r>
            <w:r>
              <w:rPr>
                <w:rFonts w:cs="Cambria"/>
              </w:rPr>
              <w:t xml:space="preserve"> </w:t>
            </w:r>
            <w:r w:rsidRPr="004D1325">
              <w:t>Konkrete</w:t>
            </w:r>
            <w:r>
              <w:t xml:space="preserve"> </w:t>
            </w:r>
            <w:r w:rsidRPr="004D1325">
              <w:rPr>
                <w:rFonts w:eastAsia="MyriadPro-Light" w:cs="MyriadPro-Light"/>
              </w:rPr>
              <w:t>Beispiele für</w:t>
            </w:r>
            <w:r>
              <w:rPr>
                <w:rFonts w:eastAsia="MyriadPro-Light" w:cs="MyriadPro-Light"/>
              </w:rPr>
              <w:t xml:space="preserve"> Transferaktivitäten im Sinne der Third Mission der Universität Wien</w:t>
            </w:r>
            <w:r w:rsidRPr="004D1325">
              <w:rPr>
                <w:rFonts w:eastAsia="MyriadPro-Light" w:cs="MyriadPro-Light"/>
              </w:rPr>
              <w:t xml:space="preserve">, die </w:t>
            </w:r>
            <w:r>
              <w:rPr>
                <w:rFonts w:eastAsia="MyriadPro-Light" w:cs="MyriadPro-Light"/>
              </w:rPr>
              <w:t xml:space="preserve">im Zuge des Projekts bereits erfasst wurden, finden Sie </w:t>
            </w:r>
            <w:hyperlink r:id="rId12" w:history="1">
              <w:r w:rsidRPr="00155E22">
                <w:rPr>
                  <w:rStyle w:val="Hyperlink"/>
                  <w:rFonts w:eastAsia="MyriadPro-Light" w:cs="MyriadPro-Light"/>
                </w:rPr>
                <w:t>hier</w:t>
              </w:r>
            </w:hyperlink>
            <w:r w:rsidRPr="004D1325">
              <w:rPr>
                <w:rFonts w:eastAsia="MyriadPro-Light" w:cs="MyriadPro-Light"/>
              </w:rPr>
              <w:t>.</w:t>
            </w:r>
            <w:r>
              <w:rPr>
                <w:rFonts w:eastAsia="MyriadPro-Light" w:cs="MyriadPro-Light"/>
              </w:rPr>
              <w:t xml:space="preserve"> </w:t>
            </w:r>
          </w:p>
          <w:p w14:paraId="2DC6A1F3" w14:textId="77777777" w:rsidR="00ED201A" w:rsidRPr="004D1325" w:rsidRDefault="00ED201A" w:rsidP="00830CA4">
            <w:pPr>
              <w:rPr>
                <w:rFonts w:cs="Cambria"/>
              </w:rPr>
            </w:pPr>
            <w:r w:rsidRPr="004D1325">
              <w:rPr>
                <w:rFonts w:cs="Cambria"/>
              </w:rPr>
              <w:t>Wichtig ist</w:t>
            </w:r>
            <w:r>
              <w:rPr>
                <w:rFonts w:cs="Cambria"/>
              </w:rPr>
              <w:t>, dass j</w:t>
            </w:r>
            <w:r w:rsidRPr="004D1325">
              <w:rPr>
                <w:rFonts w:cs="Cambria"/>
              </w:rPr>
              <w:t xml:space="preserve">ede Aktivität </w:t>
            </w:r>
            <w:r>
              <w:rPr>
                <w:rFonts w:cs="Cambria"/>
              </w:rPr>
              <w:t xml:space="preserve">respektive jeder Aktivitätenbereich </w:t>
            </w:r>
            <w:r w:rsidRPr="004D1325">
              <w:rPr>
                <w:rFonts w:cs="Cambria"/>
              </w:rPr>
              <w:t xml:space="preserve">in dieser Umfrage </w:t>
            </w:r>
            <w:r w:rsidRPr="004D1325">
              <w:rPr>
                <w:rFonts w:cs="Cambria"/>
                <w:b/>
              </w:rPr>
              <w:t>nur einmal erfasst</w:t>
            </w:r>
            <w:r w:rsidRPr="004D1325">
              <w:rPr>
                <w:rFonts w:cs="Cambria"/>
              </w:rPr>
              <w:t xml:space="preserve"> wird. </w:t>
            </w:r>
            <w:r>
              <w:rPr>
                <w:rFonts w:cs="Cambria"/>
              </w:rPr>
              <w:t>Bitte sprechen Sie sich daher mit etwaigen universitätsinternen KooperationspartnerInnen ab, wer die Darstellung in der Umfrage übernimmt</w:t>
            </w:r>
            <w:r w:rsidRPr="004D1325">
              <w:rPr>
                <w:rFonts w:cs="Cambria"/>
              </w:rPr>
              <w:t xml:space="preserve">. </w:t>
            </w:r>
            <w:r>
              <w:rPr>
                <w:rFonts w:cs="Cambria"/>
              </w:rPr>
              <w:t xml:space="preserve">In jedem Fall sollte/n die hauptverantwortliche/n Person/en eingebunden sein. </w:t>
            </w:r>
          </w:p>
          <w:p w14:paraId="383FB31B" w14:textId="77777777" w:rsidR="00ED201A" w:rsidRDefault="00ED201A" w:rsidP="00830CA4">
            <w:pPr>
              <w:rPr>
                <w:b/>
                <w:u w:val="single"/>
              </w:rPr>
            </w:pPr>
          </w:p>
          <w:p w14:paraId="7EC6E5C0" w14:textId="77777777" w:rsidR="00ED201A" w:rsidRDefault="00ED201A" w:rsidP="00830CA4">
            <w:r>
              <w:rPr>
                <w:noProof/>
                <w:lang w:eastAsia="de-AT"/>
              </w:rPr>
              <w:drawing>
                <wp:inline distT="0" distB="0" distL="0" distR="0" wp14:anchorId="20724CD1" wp14:editId="5BF9A166">
                  <wp:extent cx="2190750" cy="5048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12B1BE18" wp14:editId="47D651BF">
                  <wp:extent cx="2714625" cy="5143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2F68F9E0" w14:textId="77777777" w:rsidR="00ED201A" w:rsidRDefault="00ED201A" w:rsidP="00830CA4">
            <w:pPr>
              <w:rPr>
                <w:rFonts w:eastAsia="MyriadPro-Light" w:cs="MyriadPro-Light"/>
              </w:rPr>
            </w:pPr>
          </w:p>
        </w:tc>
      </w:tr>
    </w:tbl>
    <w:p w14:paraId="5E5C77ED" w14:textId="77777777" w:rsidR="00ED201A" w:rsidRDefault="00ED201A" w:rsidP="00ED201A">
      <w:pPr>
        <w:rPr>
          <w:rFonts w:cs="Cambria"/>
        </w:rPr>
      </w:pPr>
    </w:p>
    <w:p w14:paraId="1C71BA0F" w14:textId="77777777" w:rsidR="00ED201A" w:rsidRPr="004D1325" w:rsidRDefault="00ED201A" w:rsidP="00ED201A">
      <w:pPr>
        <w:rPr>
          <w:rFonts w:cs="Arial"/>
        </w:rPr>
      </w:pPr>
    </w:p>
    <w:p w14:paraId="51FB87B2" w14:textId="77777777" w:rsidR="00ED201A" w:rsidRDefault="00ED201A" w:rsidP="00ED201A">
      <w:pPr>
        <w:rPr>
          <w:rFonts w:cs="Arial"/>
          <w:u w:val="single"/>
        </w:rPr>
      </w:pPr>
      <w:r>
        <w:rPr>
          <w:rFonts w:cs="Arial"/>
          <w:u w:val="single"/>
        </w:rPr>
        <w:br w:type="page"/>
      </w:r>
    </w:p>
    <w:p w14:paraId="3991A4FC" w14:textId="77777777" w:rsidR="00ED201A" w:rsidRPr="004D1325" w:rsidRDefault="00ED201A" w:rsidP="00ED201A">
      <w:pPr>
        <w:jc w:val="center"/>
        <w:rPr>
          <w:rFonts w:cs="Arial"/>
          <w:u w:val="single"/>
        </w:rPr>
      </w:pPr>
      <w:r w:rsidRPr="004D1325">
        <w:rPr>
          <w:rFonts w:cs="Arial"/>
          <w:u w:val="single"/>
        </w:rPr>
        <w:t>PROJEKTSPEZIFISCHE FRAGEN:</w:t>
      </w:r>
    </w:p>
    <w:tbl>
      <w:tblPr>
        <w:tblStyle w:val="Tabellenraster"/>
        <w:tblW w:w="0" w:type="auto"/>
        <w:tblLook w:val="04A0" w:firstRow="1" w:lastRow="0" w:firstColumn="1" w:lastColumn="0" w:noHBand="0" w:noVBand="1"/>
      </w:tblPr>
      <w:tblGrid>
        <w:gridCol w:w="9062"/>
      </w:tblGrid>
      <w:tr w:rsidR="00ED201A" w14:paraId="4C05F7E5" w14:textId="77777777" w:rsidTr="00830CA4">
        <w:tc>
          <w:tcPr>
            <w:tcW w:w="9062" w:type="dxa"/>
          </w:tcPr>
          <w:p w14:paraId="237331EA" w14:textId="77777777" w:rsidR="00ED201A" w:rsidRDefault="00ED201A" w:rsidP="00830CA4">
            <w:pPr>
              <w:rPr>
                <w:rFonts w:cs="Arial"/>
                <w:b/>
              </w:rPr>
            </w:pPr>
          </w:p>
          <w:p w14:paraId="154E93BC" w14:textId="77777777" w:rsidR="00ED201A" w:rsidRDefault="00ED201A" w:rsidP="00830CA4">
            <w:pPr>
              <w:rPr>
                <w:rFonts w:cs="Arial"/>
                <w:b/>
              </w:rPr>
            </w:pPr>
            <w:r>
              <w:rPr>
                <w:rFonts w:cs="Arial"/>
                <w:b/>
              </w:rPr>
              <w:t xml:space="preserve">Bitte beschreiben Sie im Folgenden die aus Ihrer Sicht wichtigste Transferaktivität. </w:t>
            </w:r>
          </w:p>
          <w:p w14:paraId="02864FD8" w14:textId="77777777" w:rsidR="00ED201A" w:rsidRDefault="00ED201A" w:rsidP="00830CA4">
            <w:pPr>
              <w:rPr>
                <w:rFonts w:cs="Arial"/>
                <w:b/>
              </w:rPr>
            </w:pPr>
          </w:p>
          <w:p w14:paraId="75B1BBF3" w14:textId="77777777" w:rsidR="00ED201A" w:rsidRPr="00A96ED3" w:rsidRDefault="00ED201A" w:rsidP="00830CA4">
            <w:pPr>
              <w:rPr>
                <w:rFonts w:cs="Arial"/>
                <w:color w:val="006699"/>
              </w:rPr>
            </w:pPr>
            <w:r w:rsidRPr="00A96ED3">
              <w:rPr>
                <w:rFonts w:cs="Arial"/>
                <w:b/>
                <w:color w:val="006699"/>
              </w:rPr>
              <w:t xml:space="preserve">1.1 </w:t>
            </w:r>
            <w:r>
              <w:rPr>
                <w:b/>
                <w:color w:val="006699"/>
              </w:rPr>
              <w:t>Titel</w:t>
            </w:r>
            <w:r w:rsidRPr="00A96ED3">
              <w:rPr>
                <w:b/>
                <w:color w:val="006699"/>
              </w:rPr>
              <w:t xml:space="preserve"> der </w:t>
            </w:r>
            <w:r>
              <w:rPr>
                <w:b/>
                <w:color w:val="006699"/>
              </w:rPr>
              <w:t>Transfera</w:t>
            </w:r>
            <w:r w:rsidRPr="00A96ED3">
              <w:rPr>
                <w:b/>
                <w:color w:val="006699"/>
              </w:rPr>
              <w:t>ktivität</w:t>
            </w:r>
            <w:r w:rsidRPr="009110D0">
              <w:rPr>
                <w:rFonts w:cs="ArialMT"/>
                <w:color w:val="FF0000"/>
              </w:rPr>
              <w:t>*</w:t>
            </w:r>
          </w:p>
          <w:p w14:paraId="3E84591C" w14:textId="77777777" w:rsidR="00ED201A" w:rsidRDefault="00ED201A" w:rsidP="00830CA4">
            <w:pPr>
              <w:rPr>
                <w:rFonts w:cs="Arial"/>
              </w:rPr>
            </w:pPr>
            <w:r w:rsidRPr="004D1325">
              <w:rPr>
                <w:rFonts w:cs="Arial"/>
              </w:rPr>
              <w:t xml:space="preserve">Bitte </w:t>
            </w:r>
            <w:r>
              <w:rPr>
                <w:rFonts w:cs="Arial"/>
              </w:rPr>
              <w:t>nennen</w:t>
            </w:r>
            <w:r w:rsidRPr="004D1325">
              <w:rPr>
                <w:rFonts w:cs="Arial"/>
              </w:rPr>
              <w:t xml:space="preserve"> Sie einen aussagekräftigen Titel </w:t>
            </w:r>
            <w:r>
              <w:rPr>
                <w:rFonts w:cs="Arial"/>
              </w:rPr>
              <w:t>der</w:t>
            </w:r>
            <w:r w:rsidRPr="004D1325">
              <w:rPr>
                <w:rFonts w:cs="Arial"/>
              </w:rPr>
              <w:t xml:space="preserve"> </w:t>
            </w:r>
            <w:r>
              <w:rPr>
                <w:rFonts w:cs="Arial"/>
              </w:rPr>
              <w:t>Transfera</w:t>
            </w:r>
            <w:r w:rsidRPr="004D1325">
              <w:rPr>
                <w:rFonts w:cs="Arial"/>
              </w:rPr>
              <w:t>ktivität</w:t>
            </w:r>
            <w:r>
              <w:rPr>
                <w:rFonts w:cs="Arial"/>
              </w:rPr>
              <w:t>,</w:t>
            </w:r>
            <w:r w:rsidRPr="004D1325">
              <w:rPr>
                <w:rFonts w:cs="Arial"/>
              </w:rPr>
              <w:t xml:space="preserve"> die Sie im Folgenden beschreiben. Dies muss kein offizieller Projekttitel sein. </w:t>
            </w:r>
          </w:p>
          <w:p w14:paraId="765B4D14" w14:textId="77777777" w:rsidR="00ED201A" w:rsidRPr="004D1325" w:rsidRDefault="00ED201A" w:rsidP="00830CA4">
            <w:pPr>
              <w:rPr>
                <w:rFonts w:cs="Arial"/>
              </w:rPr>
            </w:pPr>
          </w:p>
          <w:p w14:paraId="27A8E42A" w14:textId="77777777" w:rsidR="00ED201A" w:rsidRDefault="00ED201A" w:rsidP="00830CA4">
            <w:pPr>
              <w:rPr>
                <w:rFonts w:cs="Arial"/>
              </w:rPr>
            </w:pPr>
            <w:r>
              <w:rPr>
                <w:rFonts w:cs="Arial"/>
              </w:rPr>
              <w:t>___</w:t>
            </w:r>
          </w:p>
          <w:p w14:paraId="1545E851" w14:textId="77777777" w:rsidR="00ED201A" w:rsidRDefault="00ED201A" w:rsidP="00830CA4">
            <w:pPr>
              <w:rPr>
                <w:b/>
              </w:rPr>
            </w:pPr>
          </w:p>
          <w:p w14:paraId="35EE22B9" w14:textId="77777777" w:rsidR="00ED201A" w:rsidRPr="0079285C" w:rsidRDefault="00ED201A" w:rsidP="00830CA4">
            <w:pPr>
              <w:spacing w:after="120"/>
              <w:rPr>
                <w:b/>
                <w:color w:val="006699"/>
              </w:rPr>
            </w:pPr>
            <w:r>
              <w:rPr>
                <w:b/>
                <w:color w:val="006699"/>
              </w:rPr>
              <w:t>1.2 Ziele der Transferaktivität</w:t>
            </w:r>
            <w:r w:rsidRPr="003456A3">
              <w:rPr>
                <w:rFonts w:cs="ArialMT"/>
                <w:color w:val="FF0000"/>
              </w:rPr>
              <w:t>*</w:t>
            </w:r>
          </w:p>
          <w:p w14:paraId="0BB6EEFF" w14:textId="77777777" w:rsidR="00ED201A" w:rsidRPr="00831759" w:rsidRDefault="00ED201A" w:rsidP="00831759">
            <w:pPr>
              <w:contextualSpacing/>
              <w:rPr>
                <w:rFonts w:cs="Arial"/>
                <w:lang w:val="de-DE"/>
              </w:rPr>
            </w:pPr>
            <w:r w:rsidRPr="004D1325">
              <w:rPr>
                <w:rFonts w:cs="Arial"/>
                <w:lang w:val="de-DE"/>
              </w:rPr>
              <w:t xml:space="preserve">Bitte beschreiben Sie </w:t>
            </w:r>
            <w:r>
              <w:rPr>
                <w:rFonts w:cs="Arial"/>
                <w:lang w:val="de-DE"/>
              </w:rPr>
              <w:t>die</w:t>
            </w:r>
            <w:r w:rsidRPr="004D1325">
              <w:rPr>
                <w:rFonts w:cs="Arial"/>
                <w:lang w:val="de-DE"/>
              </w:rPr>
              <w:t xml:space="preserve"> zentrale</w:t>
            </w:r>
            <w:r>
              <w:rPr>
                <w:rFonts w:cs="Arial"/>
                <w:lang w:val="de-DE"/>
              </w:rPr>
              <w:t>n</w:t>
            </w:r>
            <w:r w:rsidRPr="004D1325">
              <w:rPr>
                <w:rFonts w:cs="Arial"/>
                <w:lang w:val="de-DE"/>
              </w:rPr>
              <w:t xml:space="preserve"> Ziel</w:t>
            </w:r>
            <w:r>
              <w:rPr>
                <w:rFonts w:cs="Arial"/>
                <w:lang w:val="de-DE"/>
              </w:rPr>
              <w:t>e</w:t>
            </w:r>
            <w:r w:rsidRPr="004D1325">
              <w:rPr>
                <w:rFonts w:cs="Arial"/>
                <w:lang w:val="de-DE"/>
              </w:rPr>
              <w:t xml:space="preserve"> der </w:t>
            </w:r>
            <w:r>
              <w:rPr>
                <w:rFonts w:cs="Arial"/>
                <w:lang w:val="de-DE"/>
              </w:rPr>
              <w:t>Transferaktivität</w:t>
            </w:r>
            <w:r w:rsidRPr="004D1325">
              <w:rPr>
                <w:rFonts w:cs="Arial"/>
                <w:lang w:val="de-DE"/>
              </w:rPr>
              <w:t xml:space="preserve"> </w:t>
            </w:r>
            <w:r w:rsidRPr="009B5E73">
              <w:rPr>
                <w:rFonts w:cs="Arial"/>
                <w:lang w:val="de-DE"/>
              </w:rPr>
              <w:t xml:space="preserve">in </w:t>
            </w:r>
            <w:r w:rsidRPr="009B5E73">
              <w:rPr>
                <w:rFonts w:cs="Arial"/>
                <w:color w:val="FF0000"/>
                <w:lang w:val="de-DE"/>
              </w:rPr>
              <w:t>1-3 Sätzen</w:t>
            </w:r>
            <w:r w:rsidRPr="004D1325">
              <w:rPr>
                <w:rFonts w:cs="Arial"/>
                <w:lang w:val="de-DE"/>
              </w:rPr>
              <w:t xml:space="preserve">. </w:t>
            </w:r>
          </w:p>
          <w:tbl>
            <w:tblPr>
              <w:tblStyle w:val="Tabellenraster"/>
              <w:tblW w:w="0" w:type="auto"/>
              <w:tblLook w:val="04A0" w:firstRow="1" w:lastRow="0" w:firstColumn="1" w:lastColumn="0" w:noHBand="0" w:noVBand="1"/>
            </w:tblPr>
            <w:tblGrid>
              <w:gridCol w:w="8673"/>
            </w:tblGrid>
            <w:tr w:rsidR="00ED201A" w14:paraId="60914874" w14:textId="77777777" w:rsidTr="00830CA4">
              <w:trPr>
                <w:trHeight w:val="513"/>
              </w:trPr>
              <w:tc>
                <w:tcPr>
                  <w:tcW w:w="8673" w:type="dxa"/>
                </w:tcPr>
                <w:p w14:paraId="03FB73AC" w14:textId="77777777" w:rsidR="00ED201A" w:rsidRDefault="00ED201A" w:rsidP="00830CA4">
                  <w:pPr>
                    <w:contextualSpacing/>
                    <w:rPr>
                      <w:lang w:val="de-DE"/>
                    </w:rPr>
                  </w:pPr>
                </w:p>
              </w:tc>
            </w:tr>
          </w:tbl>
          <w:p w14:paraId="4095621B" w14:textId="77777777" w:rsidR="00ED201A" w:rsidRDefault="00ED201A" w:rsidP="00830CA4">
            <w:pPr>
              <w:rPr>
                <w:b/>
              </w:rPr>
            </w:pPr>
          </w:p>
          <w:p w14:paraId="3DE18917" w14:textId="77777777" w:rsidR="00ED201A" w:rsidRPr="00A96ED3" w:rsidRDefault="00ED201A" w:rsidP="00830CA4">
            <w:pPr>
              <w:rPr>
                <w:b/>
                <w:u w:val="single"/>
                <w:lang w:val="de-DE"/>
              </w:rPr>
            </w:pPr>
          </w:p>
          <w:p w14:paraId="105504AF" w14:textId="77777777" w:rsidR="00ED201A" w:rsidRDefault="00ED201A" w:rsidP="00830CA4">
            <w:r>
              <w:rPr>
                <w:noProof/>
                <w:lang w:eastAsia="de-AT"/>
              </w:rPr>
              <w:drawing>
                <wp:inline distT="0" distB="0" distL="0" distR="0" wp14:anchorId="040ADA9E" wp14:editId="2F7184CA">
                  <wp:extent cx="2190750" cy="5048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3100055D" wp14:editId="68DA7B4D">
                  <wp:extent cx="2714625" cy="51435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28A1726F" w14:textId="77777777" w:rsidR="00ED201A" w:rsidRDefault="00ED201A" w:rsidP="00830CA4">
            <w:pPr>
              <w:rPr>
                <w:b/>
                <w:lang w:val="de-DE"/>
              </w:rPr>
            </w:pPr>
          </w:p>
          <w:p w14:paraId="54AFE364" w14:textId="77777777" w:rsidR="00831759" w:rsidRPr="00946E2C" w:rsidRDefault="00831759" w:rsidP="00831759">
            <w:pPr>
              <w:spacing w:before="120" w:after="120"/>
              <w:rPr>
                <w:i/>
                <w:color w:val="006699"/>
                <w:sz w:val="18"/>
                <w:szCs w:val="18"/>
              </w:rPr>
            </w:pPr>
            <w:r w:rsidRPr="00946E2C">
              <w:rPr>
                <w:rFonts w:cs="Arial"/>
              </w:rPr>
              <w:t>Beispiele für die</w:t>
            </w:r>
            <w:r>
              <w:rPr>
                <w:rFonts w:cs="Arial"/>
              </w:rPr>
              <w:t xml:space="preserve"> Beschreibung von Transferaktivitäten im Sinne der Third Mission der Universität Wien</w:t>
            </w:r>
            <w:r w:rsidRPr="00946E2C">
              <w:rPr>
                <w:rFonts w:cs="Arial"/>
              </w:rPr>
              <w:t xml:space="preserve"> finden sie </w:t>
            </w:r>
            <w:hyperlink r:id="rId15" w:history="1">
              <w:r w:rsidRPr="00154941">
                <w:rPr>
                  <w:rStyle w:val="Hyperlink"/>
                  <w:rFonts w:cs="Arial"/>
                </w:rPr>
                <w:t>hier</w:t>
              </w:r>
            </w:hyperlink>
            <w:r w:rsidRPr="00946E2C">
              <w:rPr>
                <w:rFonts w:cs="Arial"/>
              </w:rPr>
              <w:t xml:space="preserve">. </w:t>
            </w:r>
          </w:p>
          <w:p w14:paraId="7AB34FB6" w14:textId="77777777" w:rsidR="00831759" w:rsidRPr="00831759" w:rsidRDefault="00831759" w:rsidP="00830CA4">
            <w:pPr>
              <w:rPr>
                <w:b/>
              </w:rPr>
            </w:pPr>
          </w:p>
        </w:tc>
      </w:tr>
    </w:tbl>
    <w:p w14:paraId="1C03F2EC" w14:textId="77777777" w:rsidR="00ED201A" w:rsidRDefault="00ED201A" w:rsidP="00ED201A">
      <w:pPr>
        <w:rPr>
          <w:b/>
        </w:rPr>
      </w:pPr>
    </w:p>
    <w:p w14:paraId="5E8AFC55" w14:textId="77777777" w:rsidR="00ED201A" w:rsidRDefault="00ED201A" w:rsidP="00ED201A">
      <w:pPr>
        <w:rPr>
          <w:b/>
        </w:rPr>
      </w:pPr>
    </w:p>
    <w:p w14:paraId="14FF365A" w14:textId="77777777" w:rsidR="00ED201A" w:rsidRDefault="00ED201A" w:rsidP="00ED201A">
      <w:pPr>
        <w:rPr>
          <w:b/>
        </w:rPr>
      </w:pPr>
      <w:r>
        <w:rPr>
          <w:b/>
        </w:rPr>
        <w:br w:type="page"/>
      </w:r>
    </w:p>
    <w:tbl>
      <w:tblPr>
        <w:tblStyle w:val="Tabellenraster"/>
        <w:tblW w:w="0" w:type="auto"/>
        <w:tblLook w:val="04A0" w:firstRow="1" w:lastRow="0" w:firstColumn="1" w:lastColumn="0" w:noHBand="0" w:noVBand="1"/>
      </w:tblPr>
      <w:tblGrid>
        <w:gridCol w:w="9062"/>
      </w:tblGrid>
      <w:tr w:rsidR="00ED201A" w14:paraId="6AD244BE" w14:textId="77777777" w:rsidTr="00830CA4">
        <w:tc>
          <w:tcPr>
            <w:tcW w:w="9062" w:type="dxa"/>
          </w:tcPr>
          <w:p w14:paraId="1DD4DCA2" w14:textId="77777777" w:rsidR="00ED201A" w:rsidRDefault="00ED201A" w:rsidP="00830CA4">
            <w:pPr>
              <w:rPr>
                <w:b/>
              </w:rPr>
            </w:pPr>
          </w:p>
          <w:p w14:paraId="0A2106B3" w14:textId="77777777" w:rsidR="00ED201A" w:rsidRPr="00A96ED3" w:rsidRDefault="00ED201A" w:rsidP="00830CA4">
            <w:pPr>
              <w:rPr>
                <w:b/>
                <w:color w:val="006699"/>
              </w:rPr>
            </w:pPr>
            <w:r w:rsidRPr="00A96ED3">
              <w:rPr>
                <w:b/>
                <w:color w:val="006699"/>
              </w:rPr>
              <w:t xml:space="preserve">2. Verantwortliche </w:t>
            </w:r>
            <w:r>
              <w:rPr>
                <w:b/>
                <w:color w:val="006699"/>
              </w:rPr>
              <w:t xml:space="preserve">Person/en </w:t>
            </w:r>
            <w:r w:rsidRPr="00A96ED3">
              <w:rPr>
                <w:b/>
                <w:color w:val="006699"/>
              </w:rPr>
              <w:t xml:space="preserve">für die </w:t>
            </w:r>
            <w:r>
              <w:rPr>
                <w:b/>
                <w:color w:val="006699"/>
              </w:rPr>
              <w:t>Transferaktivität</w:t>
            </w:r>
            <w:r w:rsidRPr="00A96ED3">
              <w:rPr>
                <w:b/>
                <w:color w:val="006699"/>
              </w:rPr>
              <w:t xml:space="preserve"> </w:t>
            </w:r>
            <w:r w:rsidRPr="00A96ED3">
              <w:rPr>
                <w:b/>
                <w:color w:val="006699"/>
                <w:highlight w:val="yellow"/>
              </w:rPr>
              <w:t>X</w:t>
            </w:r>
            <w:r w:rsidRPr="003456A3">
              <w:rPr>
                <w:rFonts w:cs="ArialMT"/>
                <w:color w:val="FF0000"/>
              </w:rPr>
              <w:t>*</w:t>
            </w:r>
          </w:p>
          <w:p w14:paraId="300ABE52" w14:textId="77777777" w:rsidR="00ED201A" w:rsidRPr="004D1325" w:rsidRDefault="00ED201A" w:rsidP="00830CA4">
            <w:r w:rsidRPr="004D1325">
              <w:t>Bitte nennen Sie d</w:t>
            </w:r>
            <w:r>
              <w:t>ie verantwortliche/n Person/en an der Universität Wien:</w:t>
            </w:r>
          </w:p>
          <w:p w14:paraId="27341998" w14:textId="77777777" w:rsidR="00ED201A" w:rsidRPr="004D1325" w:rsidRDefault="00ED201A" w:rsidP="00ED201A">
            <w:pPr>
              <w:pStyle w:val="Listenabsatz"/>
              <w:numPr>
                <w:ilvl w:val="0"/>
                <w:numId w:val="3"/>
              </w:numPr>
            </w:pPr>
            <w:r w:rsidRPr="004D1325">
              <w:t>___</w:t>
            </w:r>
          </w:p>
          <w:p w14:paraId="14C6B2D7" w14:textId="77777777" w:rsidR="00ED201A" w:rsidRPr="004D1325" w:rsidRDefault="00ED201A" w:rsidP="00ED201A">
            <w:pPr>
              <w:pStyle w:val="Listenabsatz"/>
              <w:numPr>
                <w:ilvl w:val="0"/>
                <w:numId w:val="3"/>
              </w:numPr>
            </w:pPr>
            <w:r w:rsidRPr="004D1325">
              <w:t>___</w:t>
            </w:r>
          </w:p>
          <w:p w14:paraId="25C794AF" w14:textId="77777777" w:rsidR="00ED201A" w:rsidRDefault="00ED201A" w:rsidP="00ED201A">
            <w:pPr>
              <w:pStyle w:val="Listenabsatz"/>
              <w:numPr>
                <w:ilvl w:val="0"/>
                <w:numId w:val="3"/>
              </w:numPr>
            </w:pPr>
            <w:r w:rsidRPr="004D1325">
              <w:t>___</w:t>
            </w:r>
          </w:p>
          <w:p w14:paraId="749FC85A" w14:textId="77777777" w:rsidR="00ED201A" w:rsidRDefault="00ED201A" w:rsidP="00830CA4">
            <w:pPr>
              <w:ind w:left="360"/>
            </w:pPr>
            <w:r>
              <w:t>…</w:t>
            </w:r>
          </w:p>
          <w:p w14:paraId="30D6092D" w14:textId="77777777" w:rsidR="00ED201A" w:rsidRPr="004D1325" w:rsidRDefault="00ED201A" w:rsidP="00830CA4">
            <w:pPr>
              <w:ind w:left="360"/>
            </w:pPr>
          </w:p>
          <w:p w14:paraId="1E2ACD28" w14:textId="77777777" w:rsidR="00ED201A" w:rsidRDefault="00ED201A" w:rsidP="00830CA4">
            <w:r w:rsidRPr="004D1325">
              <w:t xml:space="preserve">Bitte nennen Sie eine </w:t>
            </w:r>
            <w:r w:rsidRPr="00D86BF0">
              <w:rPr>
                <w:b/>
              </w:rPr>
              <w:t>Kontaktperson</w:t>
            </w:r>
            <w:r w:rsidRPr="004D1325">
              <w:t xml:space="preserve"> für diese </w:t>
            </w:r>
            <w:r>
              <w:t>Transferaktivität</w:t>
            </w:r>
            <w:r w:rsidRPr="004D1325">
              <w:t xml:space="preserve"> (inkl. Kontaktdaten):</w:t>
            </w:r>
            <w:r w:rsidRPr="003456A3">
              <w:rPr>
                <w:rFonts w:cs="ArialMT"/>
                <w:color w:val="FF0000"/>
              </w:rPr>
              <w:t>*</w:t>
            </w:r>
            <w:r w:rsidRPr="004D1325">
              <w:t xml:space="preserve"> </w:t>
            </w:r>
          </w:p>
          <w:p w14:paraId="6B0D27C8" w14:textId="77777777" w:rsidR="00ED201A" w:rsidRDefault="00ED201A" w:rsidP="00830CA4">
            <w:r>
              <w:t>Name: ____</w:t>
            </w:r>
          </w:p>
          <w:p w14:paraId="72BC22F5" w14:textId="77777777" w:rsidR="00ED201A" w:rsidRDefault="00ED201A" w:rsidP="00830CA4">
            <w:r>
              <w:t>Emailadresse: ____</w:t>
            </w:r>
          </w:p>
          <w:p w14:paraId="36960239" w14:textId="77777777" w:rsidR="00ED201A" w:rsidRPr="004D1325" w:rsidRDefault="00ED201A" w:rsidP="00830CA4"/>
          <w:p w14:paraId="33E009DE" w14:textId="77777777" w:rsidR="00ED201A" w:rsidRPr="00A96ED3" w:rsidRDefault="00ED201A" w:rsidP="00ED201A">
            <w:pPr>
              <w:pStyle w:val="Listenabsatz"/>
              <w:numPr>
                <w:ilvl w:val="0"/>
                <w:numId w:val="5"/>
              </w:numPr>
              <w:rPr>
                <w:color w:val="006699"/>
              </w:rPr>
            </w:pPr>
            <w:r w:rsidRPr="00A96ED3">
              <w:rPr>
                <w:b/>
                <w:color w:val="006699"/>
              </w:rPr>
              <w:t>Kooperationspartner</w:t>
            </w:r>
            <w:r>
              <w:rPr>
                <w:b/>
                <w:color w:val="006699"/>
              </w:rPr>
              <w:t>Innen</w:t>
            </w:r>
            <w:r w:rsidRPr="00A96ED3">
              <w:rPr>
                <w:b/>
                <w:color w:val="006699"/>
              </w:rPr>
              <w:t xml:space="preserve"> der </w:t>
            </w:r>
            <w:r>
              <w:rPr>
                <w:b/>
                <w:color w:val="006699"/>
              </w:rPr>
              <w:t>Transferaktivität</w:t>
            </w:r>
            <w:r w:rsidRPr="00A96ED3">
              <w:rPr>
                <w:b/>
                <w:color w:val="006699"/>
              </w:rPr>
              <w:t xml:space="preserve"> </w:t>
            </w:r>
            <w:r w:rsidRPr="00A96ED3">
              <w:rPr>
                <w:b/>
                <w:color w:val="006699"/>
                <w:highlight w:val="yellow"/>
              </w:rPr>
              <w:t>X</w:t>
            </w:r>
            <w:r w:rsidRPr="00C72DF3">
              <w:rPr>
                <w:b/>
                <w:color w:val="006699"/>
              </w:rPr>
              <w:t xml:space="preserve"> </w:t>
            </w:r>
            <w:r w:rsidRPr="00EF627C">
              <w:rPr>
                <w:color w:val="006699"/>
              </w:rPr>
              <w:t>(Indikator für Vernetzung)</w:t>
            </w:r>
          </w:p>
          <w:p w14:paraId="34E7563A" w14:textId="77777777" w:rsidR="00ED201A" w:rsidRPr="004D1325" w:rsidRDefault="00ED201A" w:rsidP="00830CA4">
            <w:pPr>
              <w:rPr>
                <w:rFonts w:cs="Arial"/>
                <w:i/>
              </w:rPr>
            </w:pPr>
            <w:r w:rsidRPr="004D1325">
              <w:rPr>
                <w:rFonts w:cs="Arial"/>
              </w:rPr>
              <w:t xml:space="preserve">Bitte nennen Sie </w:t>
            </w:r>
            <w:r w:rsidRPr="00D86BF0">
              <w:rPr>
                <w:rFonts w:cs="Arial"/>
                <w:b/>
              </w:rPr>
              <w:t>universitätsexterne</w:t>
            </w:r>
            <w:r w:rsidRPr="004D1325">
              <w:rPr>
                <w:rFonts w:cs="Arial"/>
              </w:rPr>
              <w:t xml:space="preserve"> Kooperationspartner</w:t>
            </w:r>
            <w:r>
              <w:rPr>
                <w:rFonts w:cs="Arial"/>
              </w:rPr>
              <w:t>Innen</w:t>
            </w:r>
            <w:r w:rsidRPr="004D1325">
              <w:rPr>
                <w:rFonts w:cs="Arial"/>
              </w:rPr>
              <w:t xml:space="preserve"> dieser </w:t>
            </w:r>
            <w:r>
              <w:t xml:space="preserve">Transferaktivität, </w:t>
            </w:r>
            <w:r w:rsidRPr="00D86BF0">
              <w:rPr>
                <w:rFonts w:cs="Arial"/>
              </w:rPr>
              <w:t>z.B. Alumni, Firmen</w:t>
            </w:r>
            <w:r>
              <w:rPr>
                <w:rFonts w:cs="Arial"/>
              </w:rPr>
              <w:t>kooperationen (Nennung des Firmennamens nicht erforderlich)</w:t>
            </w:r>
            <w:r w:rsidRPr="00D86BF0">
              <w:rPr>
                <w:rFonts w:cs="Arial"/>
              </w:rPr>
              <w:t>, Institutionen, NGOs, öffentliche Dienstleister</w:t>
            </w:r>
            <w:r>
              <w:rPr>
                <w:rFonts w:cs="Arial"/>
              </w:rPr>
              <w:t>, PraktikerInnen</w:t>
            </w:r>
            <w:r w:rsidRPr="00D86BF0">
              <w:rPr>
                <w:rFonts w:cs="Arial"/>
              </w:rPr>
              <w:t xml:space="preserve"> etc</w:t>
            </w:r>
            <w:r>
              <w:t>.</w:t>
            </w:r>
            <w:r w:rsidRPr="003456A3">
              <w:rPr>
                <w:rFonts w:cs="ArialMT"/>
                <w:color w:val="FF0000"/>
              </w:rPr>
              <w:t>*</w:t>
            </w:r>
          </w:p>
          <w:p w14:paraId="29E3BAF9" w14:textId="77777777" w:rsidR="00ED201A" w:rsidRPr="004D1325" w:rsidRDefault="00ED201A" w:rsidP="00ED201A">
            <w:pPr>
              <w:pStyle w:val="Listenabsatz"/>
              <w:numPr>
                <w:ilvl w:val="0"/>
                <w:numId w:val="7"/>
              </w:numPr>
              <w:rPr>
                <w:rFonts w:cs="Arial"/>
              </w:rPr>
            </w:pPr>
            <w:r w:rsidRPr="004D1325">
              <w:rPr>
                <w:rFonts w:cs="Arial"/>
              </w:rPr>
              <w:t>___</w:t>
            </w:r>
          </w:p>
          <w:p w14:paraId="2088BC60" w14:textId="77777777" w:rsidR="00ED201A" w:rsidRPr="004D1325" w:rsidRDefault="00ED201A" w:rsidP="00ED201A">
            <w:pPr>
              <w:pStyle w:val="Listenabsatz"/>
              <w:numPr>
                <w:ilvl w:val="0"/>
                <w:numId w:val="7"/>
              </w:numPr>
              <w:rPr>
                <w:rFonts w:cs="Arial"/>
              </w:rPr>
            </w:pPr>
            <w:r w:rsidRPr="004D1325">
              <w:rPr>
                <w:rFonts w:cs="Arial"/>
              </w:rPr>
              <w:t>___</w:t>
            </w:r>
          </w:p>
          <w:p w14:paraId="38AF6127" w14:textId="77777777" w:rsidR="00ED201A" w:rsidRDefault="00ED201A" w:rsidP="00ED201A">
            <w:pPr>
              <w:pStyle w:val="Listenabsatz"/>
              <w:numPr>
                <w:ilvl w:val="0"/>
                <w:numId w:val="7"/>
              </w:numPr>
              <w:rPr>
                <w:rFonts w:cs="Arial"/>
              </w:rPr>
            </w:pPr>
            <w:r w:rsidRPr="004D1325">
              <w:rPr>
                <w:rFonts w:cs="Arial"/>
              </w:rPr>
              <w:t>___</w:t>
            </w:r>
          </w:p>
          <w:p w14:paraId="3B2EEA70" w14:textId="77777777" w:rsidR="00ED201A" w:rsidRPr="00D86BF0" w:rsidRDefault="00ED201A" w:rsidP="00830CA4">
            <w:pPr>
              <w:ind w:left="360"/>
              <w:rPr>
                <w:rFonts w:cs="Arial"/>
              </w:rPr>
            </w:pPr>
            <w:r>
              <w:rPr>
                <w:rFonts w:cs="Arial"/>
              </w:rPr>
              <w:t>…</w:t>
            </w:r>
          </w:p>
          <w:p w14:paraId="11E4994A" w14:textId="77777777" w:rsidR="00ED201A" w:rsidRDefault="00ED201A" w:rsidP="00830CA4">
            <w:pPr>
              <w:rPr>
                <w:rFonts w:cs="Arial"/>
              </w:rPr>
            </w:pPr>
          </w:p>
          <w:p w14:paraId="09D9741E" w14:textId="77777777" w:rsidR="00ED201A" w:rsidRPr="004D1325" w:rsidRDefault="00ED201A" w:rsidP="00830CA4">
            <w:pPr>
              <w:rPr>
                <w:rFonts w:cs="Arial"/>
                <w:i/>
              </w:rPr>
            </w:pPr>
            <w:r w:rsidRPr="004D1325">
              <w:rPr>
                <w:rFonts w:cs="Arial"/>
              </w:rPr>
              <w:t xml:space="preserve">Bitte nennen Sie </w:t>
            </w:r>
            <w:r>
              <w:rPr>
                <w:rFonts w:cs="Arial"/>
              </w:rPr>
              <w:t xml:space="preserve">gegebenenfalls </w:t>
            </w:r>
            <w:r w:rsidRPr="00D86BF0">
              <w:rPr>
                <w:rFonts w:cs="Arial"/>
                <w:b/>
              </w:rPr>
              <w:t>universitäre</w:t>
            </w:r>
            <w:r w:rsidRPr="004D1325">
              <w:rPr>
                <w:rFonts w:cs="Arial"/>
              </w:rPr>
              <w:t xml:space="preserve"> Kooperationspartner</w:t>
            </w:r>
            <w:r>
              <w:rPr>
                <w:rFonts w:cs="Arial"/>
              </w:rPr>
              <w:t>Innen</w:t>
            </w:r>
            <w:r w:rsidRPr="004D1325">
              <w:rPr>
                <w:rFonts w:cs="Arial"/>
              </w:rPr>
              <w:t xml:space="preserve"> dieser </w:t>
            </w:r>
            <w:r>
              <w:t>Transferaktivität</w:t>
            </w:r>
            <w:r w:rsidRPr="004D1325">
              <w:t xml:space="preserve"> </w:t>
            </w:r>
            <w:r>
              <w:rPr>
                <w:rFonts w:cs="Arial"/>
              </w:rPr>
              <w:t>(von anderen Universitäten oder PartnerInnen an der Universität Wien)</w:t>
            </w:r>
            <w:r>
              <w:t>.</w:t>
            </w:r>
          </w:p>
          <w:p w14:paraId="76485A44" w14:textId="77777777" w:rsidR="00ED201A" w:rsidRPr="004D1325" w:rsidRDefault="00ED201A" w:rsidP="00ED201A">
            <w:pPr>
              <w:pStyle w:val="Listenabsatz"/>
              <w:numPr>
                <w:ilvl w:val="0"/>
                <w:numId w:val="4"/>
              </w:numPr>
              <w:rPr>
                <w:rFonts w:cs="Arial"/>
              </w:rPr>
            </w:pPr>
            <w:r w:rsidRPr="004D1325">
              <w:rPr>
                <w:rFonts w:cs="Arial"/>
              </w:rPr>
              <w:t>___</w:t>
            </w:r>
          </w:p>
          <w:p w14:paraId="50BBEBD2" w14:textId="77777777" w:rsidR="00ED201A" w:rsidRPr="004D1325" w:rsidRDefault="00ED201A" w:rsidP="00ED201A">
            <w:pPr>
              <w:pStyle w:val="Listenabsatz"/>
              <w:numPr>
                <w:ilvl w:val="0"/>
                <w:numId w:val="4"/>
              </w:numPr>
              <w:rPr>
                <w:rFonts w:cs="Arial"/>
              </w:rPr>
            </w:pPr>
            <w:r w:rsidRPr="004D1325">
              <w:rPr>
                <w:rFonts w:cs="Arial"/>
              </w:rPr>
              <w:t>___</w:t>
            </w:r>
          </w:p>
          <w:p w14:paraId="5452C0B6" w14:textId="77777777" w:rsidR="00ED201A" w:rsidRDefault="00ED201A" w:rsidP="00ED201A">
            <w:pPr>
              <w:pStyle w:val="Listenabsatz"/>
              <w:numPr>
                <w:ilvl w:val="0"/>
                <w:numId w:val="4"/>
              </w:numPr>
              <w:rPr>
                <w:rFonts w:cs="Arial"/>
              </w:rPr>
            </w:pPr>
            <w:r w:rsidRPr="004D1325">
              <w:rPr>
                <w:rFonts w:cs="Arial"/>
              </w:rPr>
              <w:t>___</w:t>
            </w:r>
          </w:p>
          <w:p w14:paraId="05B7F5C4" w14:textId="77777777" w:rsidR="00ED201A" w:rsidRDefault="00ED201A" w:rsidP="00830CA4">
            <w:pPr>
              <w:ind w:left="360"/>
              <w:rPr>
                <w:rFonts w:cs="Arial"/>
              </w:rPr>
            </w:pPr>
            <w:r>
              <w:rPr>
                <w:rFonts w:cs="Arial"/>
              </w:rPr>
              <w:t>…</w:t>
            </w:r>
          </w:p>
          <w:p w14:paraId="7D5C060A" w14:textId="77777777" w:rsidR="00ED201A" w:rsidRPr="00D86BF0" w:rsidRDefault="00ED201A" w:rsidP="00830CA4">
            <w:pPr>
              <w:ind w:left="360"/>
              <w:rPr>
                <w:rFonts w:cs="Arial"/>
              </w:rPr>
            </w:pPr>
          </w:p>
          <w:p w14:paraId="4E60A36B" w14:textId="77777777" w:rsidR="00ED201A" w:rsidRDefault="00ED201A" w:rsidP="00830CA4">
            <w:pPr>
              <w:rPr>
                <w:b/>
                <w:u w:val="single"/>
              </w:rPr>
            </w:pPr>
          </w:p>
          <w:p w14:paraId="6C6A2E63" w14:textId="77777777" w:rsidR="00ED201A" w:rsidRDefault="00ED201A" w:rsidP="00830CA4">
            <w:r>
              <w:rPr>
                <w:noProof/>
                <w:lang w:eastAsia="de-AT"/>
              </w:rPr>
              <w:drawing>
                <wp:inline distT="0" distB="0" distL="0" distR="0" wp14:anchorId="20B933DB" wp14:editId="7C072E33">
                  <wp:extent cx="2190750" cy="5048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3A844BF8" wp14:editId="0063433D">
                  <wp:extent cx="2714625" cy="514350"/>
                  <wp:effectExtent l="0" t="0" r="952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40828918" w14:textId="77777777" w:rsidR="00ED201A" w:rsidRDefault="00ED201A" w:rsidP="00830CA4">
            <w:pPr>
              <w:rPr>
                <w:b/>
              </w:rPr>
            </w:pPr>
          </w:p>
        </w:tc>
      </w:tr>
    </w:tbl>
    <w:p w14:paraId="1FA423DD" w14:textId="77777777" w:rsidR="00ED201A" w:rsidRDefault="00ED201A" w:rsidP="00ED201A">
      <w:pPr>
        <w:rPr>
          <w:b/>
        </w:rPr>
      </w:pPr>
    </w:p>
    <w:p w14:paraId="77008C0E" w14:textId="77777777" w:rsidR="00ED201A" w:rsidRDefault="00ED201A" w:rsidP="00ED201A">
      <w:pPr>
        <w:rPr>
          <w:b/>
        </w:rPr>
      </w:pPr>
      <w:r>
        <w:rPr>
          <w:b/>
        </w:rPr>
        <w:br w:type="page"/>
      </w:r>
    </w:p>
    <w:tbl>
      <w:tblPr>
        <w:tblStyle w:val="Tabellenraster"/>
        <w:tblW w:w="0" w:type="auto"/>
        <w:tblLook w:val="04A0" w:firstRow="1" w:lastRow="0" w:firstColumn="1" w:lastColumn="0" w:noHBand="0" w:noVBand="1"/>
      </w:tblPr>
      <w:tblGrid>
        <w:gridCol w:w="9062"/>
      </w:tblGrid>
      <w:tr w:rsidR="00ED201A" w14:paraId="3E50F770" w14:textId="77777777" w:rsidTr="00830CA4">
        <w:tc>
          <w:tcPr>
            <w:tcW w:w="9062" w:type="dxa"/>
          </w:tcPr>
          <w:p w14:paraId="6B09ECD2" w14:textId="77777777" w:rsidR="00ED201A" w:rsidRDefault="00ED201A" w:rsidP="00830CA4">
            <w:pPr>
              <w:pStyle w:val="Listenabsatz"/>
              <w:ind w:left="360"/>
              <w:rPr>
                <w:rFonts w:cs="Arial"/>
                <w:b/>
                <w:color w:val="006699"/>
              </w:rPr>
            </w:pPr>
          </w:p>
          <w:p w14:paraId="76CF1851" w14:textId="77777777" w:rsidR="00ED201A" w:rsidRPr="00A96ED3" w:rsidRDefault="00ED201A" w:rsidP="00ED201A">
            <w:pPr>
              <w:pStyle w:val="Listenabsatz"/>
              <w:numPr>
                <w:ilvl w:val="0"/>
                <w:numId w:val="7"/>
              </w:numPr>
              <w:ind w:left="360"/>
              <w:rPr>
                <w:rFonts w:cs="Arial"/>
                <w:b/>
                <w:color w:val="006699"/>
              </w:rPr>
            </w:pPr>
            <w:r w:rsidRPr="00A96ED3">
              <w:rPr>
                <w:rFonts w:cs="Arial"/>
                <w:b/>
                <w:color w:val="006699"/>
              </w:rPr>
              <w:t xml:space="preserve">Beschreibung der </w:t>
            </w:r>
            <w:r>
              <w:rPr>
                <w:rFonts w:cs="Arial"/>
                <w:b/>
                <w:color w:val="006699"/>
              </w:rPr>
              <w:t>Transfera</w:t>
            </w:r>
            <w:r w:rsidRPr="00A96ED3">
              <w:rPr>
                <w:rFonts w:cs="Arial"/>
                <w:b/>
                <w:color w:val="006699"/>
              </w:rPr>
              <w:t xml:space="preserve">ktivität </w:t>
            </w:r>
            <w:r w:rsidRPr="00A96ED3">
              <w:rPr>
                <w:b/>
                <w:color w:val="006699"/>
                <w:highlight w:val="yellow"/>
              </w:rPr>
              <w:t>X</w:t>
            </w:r>
            <w:r>
              <w:rPr>
                <w:b/>
                <w:color w:val="006699"/>
              </w:rPr>
              <w:t xml:space="preserve"> </w:t>
            </w:r>
            <w:r w:rsidRPr="0083538B">
              <w:rPr>
                <w:rFonts w:cs="Arial"/>
                <w:color w:val="006699"/>
              </w:rPr>
              <w:t>(dabei bitte Forschungsbasierung und gesellschaftliche bzw. wirtschaftliche Relevanz aufzeigen)</w:t>
            </w:r>
          </w:p>
          <w:p w14:paraId="01E4C827" w14:textId="77777777" w:rsidR="00ED201A" w:rsidRPr="004D1325" w:rsidRDefault="00ED201A" w:rsidP="00830CA4">
            <w:pPr>
              <w:pStyle w:val="Listenabsatz"/>
              <w:ind w:left="360"/>
              <w:rPr>
                <w:rFonts w:cs="Arial"/>
              </w:rPr>
            </w:pPr>
          </w:p>
          <w:p w14:paraId="40DF22DC" w14:textId="77777777" w:rsidR="00ED201A" w:rsidRPr="003456A3" w:rsidRDefault="00ED201A" w:rsidP="00ED201A">
            <w:pPr>
              <w:pStyle w:val="Listenabsatz"/>
              <w:numPr>
                <w:ilvl w:val="1"/>
                <w:numId w:val="7"/>
              </w:numPr>
              <w:ind w:left="360"/>
              <w:rPr>
                <w:rFonts w:cs="Arial"/>
              </w:rPr>
            </w:pPr>
            <w:r w:rsidRPr="004D1325">
              <w:rPr>
                <w:rFonts w:cs="Arial"/>
              </w:rPr>
              <w:t xml:space="preserve">An welcher Fakultät/Institut/Forschungsgruppe wurde/wird die </w:t>
            </w:r>
            <w:r>
              <w:t>Transferaktivität</w:t>
            </w:r>
            <w:r w:rsidRPr="004D1325">
              <w:t xml:space="preserve"> </w:t>
            </w:r>
            <w:r w:rsidRPr="004D1325">
              <w:rPr>
                <w:rFonts w:cs="Arial"/>
              </w:rPr>
              <w:t>durchgeführt?</w:t>
            </w:r>
            <w:r w:rsidRPr="003456A3">
              <w:rPr>
                <w:rFonts w:cs="ArialMT"/>
                <w:color w:val="FF0000"/>
              </w:rPr>
              <w:t>*</w:t>
            </w:r>
          </w:p>
          <w:p w14:paraId="4B492F96" w14:textId="77777777" w:rsidR="00ED201A" w:rsidRPr="004D1325" w:rsidRDefault="00ED201A" w:rsidP="00830CA4">
            <w:pPr>
              <w:pStyle w:val="Listenabsatz"/>
              <w:spacing w:before="120"/>
              <w:ind w:left="357"/>
              <w:rPr>
                <w:rFonts w:cs="Arial"/>
              </w:rPr>
            </w:pPr>
            <w:r w:rsidRPr="004D1325">
              <w:rPr>
                <w:rFonts w:cs="Arial"/>
              </w:rPr>
              <w:t xml:space="preserve"> ___</w:t>
            </w:r>
          </w:p>
          <w:p w14:paraId="51B359EB" w14:textId="77777777" w:rsidR="00ED201A" w:rsidRPr="004D1325" w:rsidRDefault="00ED201A" w:rsidP="00830CA4">
            <w:pPr>
              <w:pStyle w:val="Listenabsatz"/>
              <w:ind w:left="360"/>
              <w:rPr>
                <w:rFonts w:cs="Arial"/>
              </w:rPr>
            </w:pPr>
          </w:p>
          <w:p w14:paraId="688D70B3" w14:textId="77777777" w:rsidR="00ED201A" w:rsidRPr="003456A3" w:rsidRDefault="00ED201A" w:rsidP="00ED201A">
            <w:pPr>
              <w:pStyle w:val="Listenabsatz"/>
              <w:numPr>
                <w:ilvl w:val="1"/>
                <w:numId w:val="7"/>
              </w:numPr>
              <w:ind w:left="360"/>
              <w:rPr>
                <w:rFonts w:cs="Arial"/>
              </w:rPr>
            </w:pPr>
            <w:r w:rsidRPr="004D1325">
              <w:t xml:space="preserve">In welchem Zeitraum wurde/wird die </w:t>
            </w:r>
            <w:r>
              <w:t>Transferaktivität</w:t>
            </w:r>
            <w:r w:rsidRPr="004D1325">
              <w:t xml:space="preserve"> durchgeführt?</w:t>
            </w:r>
            <w:r w:rsidRPr="003456A3">
              <w:rPr>
                <w:rFonts w:cs="ArialMT"/>
                <w:color w:val="FF0000"/>
              </w:rPr>
              <w:t>*</w:t>
            </w:r>
          </w:p>
          <w:p w14:paraId="15296530" w14:textId="77777777" w:rsidR="00ED201A" w:rsidRPr="003456A3" w:rsidRDefault="00ED201A" w:rsidP="00830CA4">
            <w:pPr>
              <w:pStyle w:val="Listenabsatz"/>
              <w:spacing w:before="120"/>
              <w:ind w:left="357"/>
              <w:rPr>
                <w:rFonts w:cs="Arial"/>
              </w:rPr>
            </w:pPr>
            <w:r w:rsidRPr="003456A3">
              <w:rPr>
                <w:rFonts w:cs="Arial"/>
              </w:rPr>
              <w:t>Start: ___</w:t>
            </w:r>
          </w:p>
          <w:p w14:paraId="701B93F6" w14:textId="77777777" w:rsidR="00ED201A" w:rsidRPr="004D1325" w:rsidRDefault="00ED201A" w:rsidP="00830CA4">
            <w:pPr>
              <w:pStyle w:val="Listenabsatz"/>
              <w:ind w:left="360"/>
              <w:rPr>
                <w:rFonts w:cs="Arial"/>
              </w:rPr>
            </w:pPr>
            <w:r w:rsidRPr="004D1325">
              <w:rPr>
                <w:rFonts w:cs="Arial"/>
              </w:rPr>
              <w:t>(Voraussichtliches) Ende: ___</w:t>
            </w:r>
          </w:p>
          <w:p w14:paraId="6D08470A" w14:textId="77777777" w:rsidR="00ED201A" w:rsidRPr="004D1325" w:rsidRDefault="00ED201A" w:rsidP="00830CA4">
            <w:pPr>
              <w:pStyle w:val="Listenabsatz"/>
              <w:ind w:left="360"/>
              <w:rPr>
                <w:rFonts w:cs="Arial"/>
              </w:rPr>
            </w:pPr>
          </w:p>
          <w:p w14:paraId="719A4271" w14:textId="19D1937F" w:rsidR="00ED201A" w:rsidRDefault="00ED201A" w:rsidP="00ED201A">
            <w:pPr>
              <w:pStyle w:val="Listenabsatz"/>
              <w:numPr>
                <w:ilvl w:val="1"/>
                <w:numId w:val="7"/>
              </w:numPr>
              <w:ind w:left="360"/>
              <w:rPr>
                <w:rFonts w:cs="Arial"/>
              </w:rPr>
            </w:pPr>
            <w:r>
              <w:rPr>
                <w:rFonts w:cs="Arial"/>
              </w:rPr>
              <w:t>Hat</w:t>
            </w:r>
            <w:r w:rsidR="00922832">
              <w:rPr>
                <w:rFonts w:cs="Arial"/>
              </w:rPr>
              <w:t>/</w:t>
            </w:r>
            <w:r w:rsidR="00E66211">
              <w:rPr>
                <w:rFonts w:cs="Arial"/>
              </w:rPr>
              <w:t>h</w:t>
            </w:r>
            <w:r w:rsidR="00922832">
              <w:rPr>
                <w:rFonts w:cs="Arial"/>
              </w:rPr>
              <w:t>atte</w:t>
            </w:r>
            <w:r>
              <w:rPr>
                <w:rFonts w:cs="Arial"/>
              </w:rPr>
              <w:t xml:space="preserve"> die </w:t>
            </w:r>
            <w:r>
              <w:t>Transferaktivität</w:t>
            </w:r>
            <w:r w:rsidRPr="004D1325">
              <w:t xml:space="preserve"> </w:t>
            </w:r>
            <w:r>
              <w:rPr>
                <w:rFonts w:cs="Arial"/>
              </w:rPr>
              <w:t>eine zusätzliche Finanzierung</w:t>
            </w:r>
            <w:r w:rsidRPr="004D1325">
              <w:rPr>
                <w:rFonts w:cs="Arial"/>
              </w:rPr>
              <w:t>?</w:t>
            </w:r>
          </w:p>
          <w:p w14:paraId="45F3D3F9" w14:textId="77777777" w:rsidR="00ED201A" w:rsidRDefault="00ED201A" w:rsidP="00830CA4">
            <w:pPr>
              <w:rPr>
                <w:rFonts w:eastAsia="MyriadPro-Light" w:cs="MyriadPro-Light"/>
              </w:rPr>
            </w:pPr>
          </w:p>
          <w:p w14:paraId="3617D917" w14:textId="77777777" w:rsidR="00ED201A" w:rsidRDefault="00ED201A" w:rsidP="00830CA4">
            <w:pPr>
              <w:rPr>
                <w:rFonts w:eastAsia="MyriadPro-Light" w:cs="MyriadPro-Light"/>
                <w:sz w:val="30"/>
                <w:szCs w:val="30"/>
              </w:rPr>
            </w:pPr>
            <w:r>
              <w:rPr>
                <w:rFonts w:eastAsia="MyriadPro-Light" w:cs="MyriadPro-Light"/>
                <w:noProof/>
                <w:lang w:eastAsia="de-AT"/>
              </w:rPr>
              <mc:AlternateContent>
                <mc:Choice Requires="wps">
                  <w:drawing>
                    <wp:anchor distT="0" distB="0" distL="114300" distR="114300" simplePos="0" relativeHeight="251666432" behindDoc="0" locked="0" layoutInCell="1" allowOverlap="1" wp14:anchorId="7B171BFA" wp14:editId="40993517">
                      <wp:simplePos x="0" y="0"/>
                      <wp:positionH relativeFrom="column">
                        <wp:posOffset>647700</wp:posOffset>
                      </wp:positionH>
                      <wp:positionV relativeFrom="paragraph">
                        <wp:posOffset>17780</wp:posOffset>
                      </wp:positionV>
                      <wp:extent cx="228600" cy="2000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4B39" id="Rechteck 2" o:spid="_x0000_s1026" style="position:absolute;margin-left:51pt;margin-top:1.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" fillcolor="white [3212]" strokecolor="black [3213]" strokeweight="1pt"/>
                  </w:pict>
                </mc:Fallback>
              </mc:AlternateContent>
            </w:r>
            <w:r>
              <w:rPr>
                <w:rFonts w:eastAsia="MyriadPro-Light" w:cs="MyriadPro-Light"/>
                <w:noProof/>
                <w:lang w:eastAsia="de-AT"/>
              </w:rPr>
              <mc:AlternateContent>
                <mc:Choice Requires="wps">
                  <w:drawing>
                    <wp:anchor distT="0" distB="0" distL="114300" distR="114300" simplePos="0" relativeHeight="251665408" behindDoc="0" locked="0" layoutInCell="1" allowOverlap="1" wp14:anchorId="5096918A" wp14:editId="3B5A4156">
                      <wp:simplePos x="0" y="0"/>
                      <wp:positionH relativeFrom="column">
                        <wp:posOffset>60325</wp:posOffset>
                      </wp:positionH>
                      <wp:positionV relativeFrom="paragraph">
                        <wp:posOffset>8255</wp:posOffset>
                      </wp:positionV>
                      <wp:extent cx="228600" cy="2095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BCC93" id="Rechteck 3" o:spid="_x0000_s1026" style="position:absolute;margin-left:4.75pt;margin-top:.65pt;width:18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" fillcolor="white [3212]" strokecolor="black [3213]" strokeweight="1pt"/>
                  </w:pict>
                </mc:Fallback>
              </mc:AlternateContent>
            </w:r>
            <w:r>
              <w:rPr>
                <w:rFonts w:eastAsia="MyriadPro-Light" w:cs="MyriadPro-Light"/>
              </w:rPr>
              <w:t xml:space="preserve">           </w:t>
            </w:r>
            <w:r>
              <w:rPr>
                <w:rFonts w:eastAsia="MyriadPro-Light" w:cs="MyriadPro-Light"/>
                <w:sz w:val="30"/>
                <w:szCs w:val="30"/>
              </w:rPr>
              <w:t xml:space="preserve">JA </w:t>
            </w:r>
            <w:r>
              <w:rPr>
                <w:rFonts w:eastAsia="MyriadPro-Light" w:cs="MyriadPro-Light"/>
              </w:rPr>
              <w:t xml:space="preserve">            </w:t>
            </w:r>
            <w:r>
              <w:rPr>
                <w:rFonts w:eastAsia="MyriadPro-Light" w:cs="MyriadPro-Light"/>
                <w:sz w:val="30"/>
                <w:szCs w:val="30"/>
              </w:rPr>
              <w:t>NEIN</w:t>
            </w:r>
          </w:p>
          <w:p w14:paraId="4BF014D5" w14:textId="77777777" w:rsidR="00ED201A" w:rsidRDefault="00ED201A" w:rsidP="00830CA4">
            <w:pPr>
              <w:pStyle w:val="Listenabsatz"/>
              <w:ind w:left="360"/>
              <w:rPr>
                <w:rFonts w:cs="Arial"/>
              </w:rPr>
            </w:pPr>
          </w:p>
          <w:p w14:paraId="545C022C" w14:textId="77777777" w:rsidR="00ED201A" w:rsidRDefault="00ED201A" w:rsidP="00830CA4">
            <w:pPr>
              <w:pStyle w:val="Listenabsatz"/>
              <w:spacing w:before="120"/>
              <w:ind w:left="357"/>
              <w:rPr>
                <w:rFonts w:cs="Arial"/>
              </w:rPr>
            </w:pPr>
            <w:r>
              <w:rPr>
                <w:rFonts w:cs="Arial"/>
              </w:rPr>
              <w:t xml:space="preserve">Wenn ja, bitte nennen Sie diese </w:t>
            </w:r>
            <w:r w:rsidRPr="004D1325">
              <w:rPr>
                <w:rFonts w:cs="Arial"/>
              </w:rPr>
              <w:t>(z.B. Funds, Wirtschaftskooperation…)</w:t>
            </w:r>
            <w:r>
              <w:rPr>
                <w:rFonts w:cs="Arial"/>
              </w:rPr>
              <w:t xml:space="preserve"> ___</w:t>
            </w:r>
          </w:p>
          <w:p w14:paraId="68CC472C" w14:textId="77777777" w:rsidR="00ED201A" w:rsidRPr="003456A3" w:rsidRDefault="00ED201A" w:rsidP="00830CA4">
            <w:pPr>
              <w:pStyle w:val="Listenabsatz"/>
              <w:ind w:left="360"/>
              <w:rPr>
                <w:rFonts w:cs="Arial"/>
              </w:rPr>
            </w:pPr>
          </w:p>
          <w:p w14:paraId="7FD3401E" w14:textId="77777777" w:rsidR="00ED201A" w:rsidRDefault="00ED201A" w:rsidP="00ED201A">
            <w:pPr>
              <w:pStyle w:val="Listenabsatz"/>
              <w:numPr>
                <w:ilvl w:val="1"/>
                <w:numId w:val="7"/>
              </w:numPr>
              <w:spacing w:after="120"/>
              <w:ind w:left="357" w:hanging="357"/>
              <w:rPr>
                <w:rFonts w:cs="Arial"/>
              </w:rPr>
            </w:pPr>
            <w:r w:rsidRPr="004D1325">
              <w:rPr>
                <w:rFonts w:cs="Arial"/>
              </w:rPr>
              <w:t xml:space="preserve">Geben Sie bitte eine kurze Beschreibung der </w:t>
            </w:r>
            <w:r>
              <w:t>Transferaktivität</w:t>
            </w:r>
            <w:r>
              <w:rPr>
                <w:rFonts w:cs="Arial"/>
              </w:rPr>
              <w:t>.</w:t>
            </w:r>
            <w:r w:rsidRPr="003456A3">
              <w:rPr>
                <w:rFonts w:cs="ArialMT"/>
                <w:color w:val="FF0000"/>
              </w:rPr>
              <w:t>*</w:t>
            </w:r>
            <w:r w:rsidRPr="004D1325">
              <w:rPr>
                <w:rFonts w:cs="Arial"/>
              </w:rPr>
              <w:t xml:space="preserve"> </w:t>
            </w:r>
          </w:p>
          <w:p w14:paraId="664FB6A2" w14:textId="77777777" w:rsidR="00ED201A" w:rsidRPr="00A754C4" w:rsidRDefault="00ED201A" w:rsidP="00830CA4">
            <w:pPr>
              <w:pStyle w:val="Listenabsatz"/>
              <w:spacing w:after="240"/>
              <w:ind w:left="357"/>
              <w:rPr>
                <w:i/>
                <w:color w:val="006699"/>
                <w:sz w:val="18"/>
                <w:szCs w:val="18"/>
              </w:rPr>
            </w:pPr>
            <w:r w:rsidRPr="003456A3">
              <w:rPr>
                <w:rFonts w:cs="Arial"/>
                <w:i/>
                <w:color w:val="006699"/>
                <w:sz w:val="18"/>
                <w:szCs w:val="18"/>
              </w:rPr>
              <w:t xml:space="preserve">Die Beschreibung sollte (soweit zutreffend) </w:t>
            </w:r>
            <w:r w:rsidRPr="003456A3">
              <w:rPr>
                <w:i/>
                <w:color w:val="006699"/>
                <w:sz w:val="18"/>
                <w:szCs w:val="18"/>
              </w:rPr>
              <w:t xml:space="preserve">Zielgruppe, </w:t>
            </w:r>
            <w:r>
              <w:rPr>
                <w:i/>
                <w:color w:val="006699"/>
                <w:sz w:val="18"/>
                <w:szCs w:val="18"/>
              </w:rPr>
              <w:t>Anzahl</w:t>
            </w:r>
            <w:r w:rsidRPr="003456A3">
              <w:rPr>
                <w:i/>
                <w:color w:val="006699"/>
                <w:sz w:val="18"/>
                <w:szCs w:val="18"/>
              </w:rPr>
              <w:t xml:space="preserve"> der TeilnehmerInnen/Stichproben, Ort/e der Umsetzung, Vorgehen, </w:t>
            </w:r>
            <w:r w:rsidRPr="003456A3">
              <w:rPr>
                <w:rFonts w:cs="Times New Roman"/>
                <w:i/>
                <w:color w:val="006699"/>
                <w:sz w:val="18"/>
                <w:szCs w:val="18"/>
              </w:rPr>
              <w:t xml:space="preserve">Aktivitäten, </w:t>
            </w:r>
            <w:r w:rsidRPr="003456A3">
              <w:rPr>
                <w:i/>
                <w:color w:val="006699"/>
                <w:sz w:val="18"/>
                <w:szCs w:val="18"/>
              </w:rPr>
              <w:t xml:space="preserve">Methodik der Implementierung, etc. enthalten. </w:t>
            </w:r>
          </w:p>
          <w:tbl>
            <w:tblPr>
              <w:tblStyle w:val="Tabellenraster"/>
              <w:tblW w:w="0" w:type="auto"/>
              <w:tblLook w:val="04A0" w:firstRow="1" w:lastRow="0" w:firstColumn="1" w:lastColumn="0" w:noHBand="0" w:noVBand="1"/>
            </w:tblPr>
            <w:tblGrid>
              <w:gridCol w:w="8623"/>
            </w:tblGrid>
            <w:tr w:rsidR="00ED201A" w14:paraId="3B53FE42" w14:textId="77777777" w:rsidTr="00830CA4">
              <w:trPr>
                <w:trHeight w:val="526"/>
              </w:trPr>
              <w:tc>
                <w:tcPr>
                  <w:tcW w:w="8623" w:type="dxa"/>
                </w:tcPr>
                <w:p w14:paraId="1B1E48E2" w14:textId="77777777" w:rsidR="00ED201A" w:rsidRDefault="00ED201A" w:rsidP="00830CA4">
                  <w:pPr>
                    <w:rPr>
                      <w:rFonts w:cs="Arial"/>
                      <w:color w:val="FF0000"/>
                    </w:rPr>
                  </w:pPr>
                  <w:r w:rsidRPr="004D1325">
                    <w:rPr>
                      <w:rFonts w:cs="Arial"/>
                      <w:color w:val="FF0000"/>
                    </w:rPr>
                    <w:t>(Max. 300 Wörter)</w:t>
                  </w:r>
                </w:p>
                <w:p w14:paraId="73DECC62" w14:textId="77777777" w:rsidR="00ED201A" w:rsidRDefault="00ED201A" w:rsidP="00830CA4">
                  <w:pPr>
                    <w:rPr>
                      <w:rFonts w:cs="Arial"/>
                      <w:color w:val="FF0000"/>
                    </w:rPr>
                  </w:pPr>
                </w:p>
                <w:p w14:paraId="4553B3FA" w14:textId="77777777" w:rsidR="00ED201A" w:rsidRPr="0079285C" w:rsidRDefault="00ED201A" w:rsidP="00830CA4">
                  <w:pPr>
                    <w:rPr>
                      <w:rFonts w:cs="Arial"/>
                    </w:rPr>
                  </w:pPr>
                </w:p>
                <w:p w14:paraId="372C58B6" w14:textId="77777777" w:rsidR="00ED201A" w:rsidRDefault="00ED201A" w:rsidP="00830CA4">
                  <w:pPr>
                    <w:rPr>
                      <w:b/>
                    </w:rPr>
                  </w:pPr>
                </w:p>
              </w:tc>
            </w:tr>
          </w:tbl>
          <w:p w14:paraId="204DF009" w14:textId="77777777" w:rsidR="00ED201A" w:rsidRDefault="00ED201A" w:rsidP="00830CA4">
            <w:pPr>
              <w:rPr>
                <w:b/>
              </w:rPr>
            </w:pPr>
          </w:p>
          <w:p w14:paraId="68FE5CBD" w14:textId="77777777" w:rsidR="00ED201A" w:rsidRPr="00AC59DE" w:rsidRDefault="00ED201A" w:rsidP="00ED201A">
            <w:pPr>
              <w:pStyle w:val="Listenabsatz"/>
              <w:numPr>
                <w:ilvl w:val="1"/>
                <w:numId w:val="7"/>
              </w:numPr>
              <w:spacing w:after="120"/>
              <w:ind w:left="357" w:hanging="357"/>
              <w:rPr>
                <w:rFonts w:cs="Arial"/>
              </w:rPr>
            </w:pPr>
            <w:r w:rsidRPr="00F30682">
              <w:rPr>
                <w:rFonts w:cs="Arial"/>
                <w:lang w:val="de-DE"/>
              </w:rPr>
              <w:t xml:space="preserve">Ist die </w:t>
            </w:r>
            <w:r>
              <w:t>Transferaktivität</w:t>
            </w:r>
            <w:r w:rsidRPr="004D1325">
              <w:t xml:space="preserve"> </w:t>
            </w:r>
            <w:r w:rsidRPr="00F30682">
              <w:rPr>
                <w:rFonts w:cs="Arial"/>
                <w:lang w:val="de-DE"/>
              </w:rPr>
              <w:t>in die Lehre eingebunden bzw. curricular (Leistungspunktvergabe) angebunden?</w:t>
            </w:r>
            <w:r w:rsidRPr="003456A3">
              <w:rPr>
                <w:rFonts w:cs="ArialMT"/>
                <w:color w:val="FF0000"/>
              </w:rPr>
              <w:t xml:space="preserve"> *</w:t>
            </w:r>
          </w:p>
          <w:p w14:paraId="0138A5D7" w14:textId="77777777" w:rsidR="00ED201A" w:rsidRDefault="00ED201A" w:rsidP="00830CA4">
            <w:pPr>
              <w:rPr>
                <w:rFonts w:eastAsia="MyriadPro-Light" w:cs="MyriadPro-Light"/>
                <w:sz w:val="30"/>
                <w:szCs w:val="30"/>
              </w:rPr>
            </w:pPr>
            <w:r>
              <w:rPr>
                <w:rFonts w:eastAsia="MyriadPro-Light" w:cs="MyriadPro-Light"/>
                <w:noProof/>
                <w:lang w:eastAsia="de-AT"/>
              </w:rPr>
              <mc:AlternateContent>
                <mc:Choice Requires="wps">
                  <w:drawing>
                    <wp:anchor distT="0" distB="0" distL="114300" distR="114300" simplePos="0" relativeHeight="251660288" behindDoc="0" locked="0" layoutInCell="1" allowOverlap="1" wp14:anchorId="108950CB" wp14:editId="7EED3955">
                      <wp:simplePos x="0" y="0"/>
                      <wp:positionH relativeFrom="column">
                        <wp:posOffset>647700</wp:posOffset>
                      </wp:positionH>
                      <wp:positionV relativeFrom="paragraph">
                        <wp:posOffset>17780</wp:posOffset>
                      </wp:positionV>
                      <wp:extent cx="228600" cy="2000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0E1B1" id="Rechteck 7" o:spid="_x0000_s1026" style="position:absolute;margin-left:51pt;margin-top:1.4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" fillcolor="white [3212]" strokecolor="black [3213]" strokeweight="1pt"/>
                  </w:pict>
                </mc:Fallback>
              </mc:AlternateContent>
            </w:r>
            <w:r>
              <w:rPr>
                <w:rFonts w:eastAsia="MyriadPro-Light" w:cs="MyriadPro-Light"/>
                <w:noProof/>
                <w:lang w:eastAsia="de-AT"/>
              </w:rPr>
              <mc:AlternateContent>
                <mc:Choice Requires="wps">
                  <w:drawing>
                    <wp:anchor distT="0" distB="0" distL="114300" distR="114300" simplePos="0" relativeHeight="251659264" behindDoc="0" locked="0" layoutInCell="1" allowOverlap="1" wp14:anchorId="6DBD7DEB" wp14:editId="19948CF2">
                      <wp:simplePos x="0" y="0"/>
                      <wp:positionH relativeFrom="column">
                        <wp:posOffset>60325</wp:posOffset>
                      </wp:positionH>
                      <wp:positionV relativeFrom="paragraph">
                        <wp:posOffset>8255</wp:posOffset>
                      </wp:positionV>
                      <wp:extent cx="228600" cy="209550"/>
                      <wp:effectExtent l="0" t="0" r="19050" b="19050"/>
                      <wp:wrapNone/>
                      <wp:docPr id="30" name="Rechteck 30"/>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7496F" id="Rechteck 30" o:spid="_x0000_s1026" style="position:absolute;margin-left:4.75pt;margin-top:.65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" fillcolor="white [3212]" strokecolor="black [3213]" strokeweight="1pt"/>
                  </w:pict>
                </mc:Fallback>
              </mc:AlternateContent>
            </w:r>
            <w:r>
              <w:rPr>
                <w:rFonts w:eastAsia="MyriadPro-Light" w:cs="MyriadPro-Light"/>
              </w:rPr>
              <w:t xml:space="preserve">           </w:t>
            </w:r>
            <w:r>
              <w:rPr>
                <w:rFonts w:eastAsia="MyriadPro-Light" w:cs="MyriadPro-Light"/>
                <w:sz w:val="30"/>
                <w:szCs w:val="30"/>
              </w:rPr>
              <w:t xml:space="preserve">JA </w:t>
            </w:r>
            <w:r>
              <w:rPr>
                <w:rFonts w:eastAsia="MyriadPro-Light" w:cs="MyriadPro-Light"/>
              </w:rPr>
              <w:t xml:space="preserve">            </w:t>
            </w:r>
            <w:r>
              <w:rPr>
                <w:rFonts w:eastAsia="MyriadPro-Light" w:cs="MyriadPro-Light"/>
                <w:sz w:val="30"/>
                <w:szCs w:val="30"/>
              </w:rPr>
              <w:t>NEIN</w:t>
            </w:r>
          </w:p>
          <w:p w14:paraId="753EE126" w14:textId="77777777" w:rsidR="00ED201A" w:rsidRPr="00AC59DE" w:rsidRDefault="00ED201A" w:rsidP="00830CA4">
            <w:pPr>
              <w:rPr>
                <w:rFonts w:eastAsia="MyriadPro-Light" w:cs="MyriadPro-Light"/>
                <w:sz w:val="30"/>
                <w:szCs w:val="30"/>
              </w:rPr>
            </w:pPr>
          </w:p>
          <w:p w14:paraId="085069EB" w14:textId="77777777" w:rsidR="00ED201A" w:rsidRPr="00F30682" w:rsidRDefault="00ED201A" w:rsidP="00830CA4">
            <w:pPr>
              <w:pStyle w:val="Listenabsatz"/>
              <w:spacing w:before="120" w:after="120"/>
              <w:ind w:left="357"/>
              <w:rPr>
                <w:rFonts w:cs="Arial"/>
              </w:rPr>
            </w:pPr>
            <w:r w:rsidRPr="00F30682">
              <w:rPr>
                <w:rFonts w:cs="Arial"/>
                <w:lang w:val="de-DE"/>
              </w:rPr>
              <w:t>Wenn ja, wie</w:t>
            </w:r>
            <w:r>
              <w:rPr>
                <w:rFonts w:cs="Arial"/>
                <w:lang w:val="de-DE"/>
              </w:rPr>
              <w:t xml:space="preserve"> (z.B. Link zum Vorlesungsverzeichnis)</w:t>
            </w:r>
            <w:r w:rsidRPr="00F30682">
              <w:rPr>
                <w:rFonts w:cs="Arial"/>
                <w:lang w:val="de-DE"/>
              </w:rPr>
              <w:t>: ___</w:t>
            </w:r>
          </w:p>
          <w:p w14:paraId="0FFC05CF" w14:textId="77777777" w:rsidR="00ED201A" w:rsidRDefault="00ED201A" w:rsidP="00830CA4">
            <w:pPr>
              <w:rPr>
                <w:b/>
                <w:u w:val="single"/>
              </w:rPr>
            </w:pPr>
          </w:p>
          <w:p w14:paraId="52779AD5" w14:textId="77777777" w:rsidR="00ED201A" w:rsidRDefault="00ED201A" w:rsidP="00830CA4">
            <w:r>
              <w:rPr>
                <w:noProof/>
                <w:lang w:eastAsia="de-AT"/>
              </w:rPr>
              <w:drawing>
                <wp:inline distT="0" distB="0" distL="0" distR="0" wp14:anchorId="72EFDB08" wp14:editId="76B2A7CE">
                  <wp:extent cx="2190750" cy="50482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3EDC8B3D" wp14:editId="2DD67150">
                  <wp:extent cx="2714625" cy="51435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517BC5E7" w14:textId="77777777" w:rsidR="00597756" w:rsidRDefault="00597756" w:rsidP="00830CA4"/>
          <w:p w14:paraId="146417AC" w14:textId="77777777" w:rsidR="00ED201A" w:rsidRDefault="00ED201A" w:rsidP="00830CA4">
            <w:pPr>
              <w:spacing w:before="120" w:after="120"/>
              <w:rPr>
                <w:rFonts w:cs="Arial"/>
              </w:rPr>
            </w:pPr>
            <w:r w:rsidRPr="00A754C4">
              <w:rPr>
                <w:rFonts w:cs="Arial"/>
              </w:rPr>
              <w:t xml:space="preserve">Beispiele für die Beschreibung von Transferaktivitäten im Sinne der Third Mission der Universität Wien finden sie </w:t>
            </w:r>
            <w:hyperlink r:id="rId16" w:history="1">
              <w:r w:rsidRPr="00A754C4">
                <w:rPr>
                  <w:rStyle w:val="Hyperlink"/>
                  <w:rFonts w:cs="Arial"/>
                </w:rPr>
                <w:t>hier</w:t>
              </w:r>
            </w:hyperlink>
            <w:r w:rsidRPr="00A754C4">
              <w:rPr>
                <w:rFonts w:cs="Arial"/>
              </w:rPr>
              <w:t xml:space="preserve">. </w:t>
            </w:r>
          </w:p>
          <w:p w14:paraId="5EECD269" w14:textId="77777777" w:rsidR="00597756" w:rsidRPr="00A754C4" w:rsidRDefault="00597756" w:rsidP="00830CA4">
            <w:pPr>
              <w:spacing w:before="120" w:after="120"/>
              <w:rPr>
                <w:i/>
                <w:color w:val="006699"/>
                <w:sz w:val="18"/>
                <w:szCs w:val="18"/>
              </w:rPr>
            </w:pPr>
          </w:p>
        </w:tc>
      </w:tr>
    </w:tbl>
    <w:p w14:paraId="43314FBD" w14:textId="77777777" w:rsidR="00ED201A" w:rsidRDefault="00ED201A" w:rsidP="00ED201A">
      <w:pPr>
        <w:rPr>
          <w:rFonts w:cs="Arial"/>
          <w:i/>
        </w:rPr>
      </w:pPr>
    </w:p>
    <w:p w14:paraId="55CCED82" w14:textId="77777777" w:rsidR="00ED201A" w:rsidRDefault="00ED201A" w:rsidP="00ED201A">
      <w:pPr>
        <w:rPr>
          <w:rFonts w:cs="Arial"/>
          <w:i/>
        </w:rPr>
      </w:pPr>
      <w:r>
        <w:rPr>
          <w:rFonts w:cs="Arial"/>
          <w:i/>
        </w:rPr>
        <w:br w:type="page"/>
      </w:r>
    </w:p>
    <w:p w14:paraId="31C08AFD" w14:textId="77777777" w:rsidR="00ED201A" w:rsidRDefault="00ED201A" w:rsidP="00ED201A">
      <w:pPr>
        <w:rPr>
          <w:rFonts w:cs="Arial"/>
          <w:i/>
        </w:rPr>
      </w:pPr>
    </w:p>
    <w:tbl>
      <w:tblPr>
        <w:tblStyle w:val="Tabellenraster"/>
        <w:tblW w:w="0" w:type="auto"/>
        <w:tblLook w:val="04A0" w:firstRow="1" w:lastRow="0" w:firstColumn="1" w:lastColumn="0" w:noHBand="0" w:noVBand="1"/>
      </w:tblPr>
      <w:tblGrid>
        <w:gridCol w:w="9062"/>
      </w:tblGrid>
      <w:tr w:rsidR="00ED201A" w14:paraId="6DF80233" w14:textId="77777777" w:rsidTr="00830CA4">
        <w:tc>
          <w:tcPr>
            <w:tcW w:w="9062" w:type="dxa"/>
          </w:tcPr>
          <w:p w14:paraId="42A0E1EE" w14:textId="77777777" w:rsidR="00ED201A" w:rsidRDefault="00ED201A" w:rsidP="00830CA4">
            <w:pPr>
              <w:rPr>
                <w:b/>
              </w:rPr>
            </w:pPr>
            <w:r>
              <w:rPr>
                <w:b/>
              </w:rPr>
              <w:t xml:space="preserve"> </w:t>
            </w:r>
          </w:p>
          <w:p w14:paraId="31082F05" w14:textId="77777777" w:rsidR="00ED201A" w:rsidRPr="00EF627C" w:rsidRDefault="00ED201A" w:rsidP="00830CA4">
            <w:pPr>
              <w:rPr>
                <w:color w:val="006699"/>
              </w:rPr>
            </w:pPr>
            <w:r>
              <w:rPr>
                <w:b/>
                <w:color w:val="006699"/>
              </w:rPr>
              <w:t xml:space="preserve">5. Ergebnisse und </w:t>
            </w:r>
            <w:r w:rsidRPr="00FE099C">
              <w:rPr>
                <w:b/>
                <w:color w:val="006699"/>
              </w:rPr>
              <w:t xml:space="preserve">Wirkung </w:t>
            </w:r>
            <w:r>
              <w:rPr>
                <w:b/>
                <w:color w:val="006699"/>
              </w:rPr>
              <w:t xml:space="preserve">(Impact) </w:t>
            </w:r>
            <w:r w:rsidRPr="00FE099C">
              <w:rPr>
                <w:b/>
                <w:color w:val="006699"/>
              </w:rPr>
              <w:t xml:space="preserve">der </w:t>
            </w:r>
            <w:r>
              <w:rPr>
                <w:b/>
                <w:color w:val="006699"/>
              </w:rPr>
              <w:t>Transfera</w:t>
            </w:r>
            <w:r w:rsidRPr="00FE099C">
              <w:rPr>
                <w:b/>
                <w:color w:val="006699"/>
              </w:rPr>
              <w:t xml:space="preserve">ktivität </w:t>
            </w:r>
            <w:r w:rsidRPr="00FE099C">
              <w:rPr>
                <w:b/>
                <w:color w:val="006699"/>
                <w:highlight w:val="yellow"/>
              </w:rPr>
              <w:t>X</w:t>
            </w:r>
            <w:r>
              <w:rPr>
                <w:b/>
                <w:color w:val="006699"/>
              </w:rPr>
              <w:t xml:space="preserve"> </w:t>
            </w:r>
            <w:r w:rsidRPr="00EF627C">
              <w:rPr>
                <w:color w:val="006699"/>
              </w:rPr>
              <w:t xml:space="preserve">(dabei bitte auch Nachhaltigkeit &amp; Zukunftsorientierung </w:t>
            </w:r>
            <w:r w:rsidRPr="00EF627C">
              <w:rPr>
                <w:rFonts w:cs="Arial"/>
                <w:color w:val="006699"/>
              </w:rPr>
              <w:t>aufzeigen</w:t>
            </w:r>
            <w:r w:rsidRPr="00EF627C">
              <w:rPr>
                <w:color w:val="006699"/>
              </w:rPr>
              <w:t>)</w:t>
            </w:r>
          </w:p>
          <w:p w14:paraId="22009834" w14:textId="77777777" w:rsidR="00ED201A" w:rsidRPr="00A754C4" w:rsidRDefault="00ED201A" w:rsidP="00830CA4">
            <w:pPr>
              <w:spacing w:before="120"/>
              <w:rPr>
                <w:rFonts w:cs="Arial"/>
              </w:rPr>
            </w:pPr>
            <w:r w:rsidRPr="004D1325">
              <w:rPr>
                <w:rFonts w:cs="Arial"/>
              </w:rPr>
              <w:t>Bitte beschreiben Sie die Ergebnisse und die Wirk</w:t>
            </w:r>
            <w:r>
              <w:rPr>
                <w:rFonts w:cs="Arial"/>
              </w:rPr>
              <w:t xml:space="preserve">ung (Impact) der </w:t>
            </w:r>
            <w:r>
              <w:t>Transferaktivität</w:t>
            </w:r>
            <w:r>
              <w:rPr>
                <w:rFonts w:cs="Arial"/>
              </w:rPr>
              <w:t>.</w:t>
            </w:r>
            <w:r w:rsidRPr="003456A3">
              <w:rPr>
                <w:rFonts w:cs="ArialMT"/>
                <w:color w:val="FF0000"/>
              </w:rPr>
              <w:t>*</w:t>
            </w:r>
          </w:p>
          <w:tbl>
            <w:tblPr>
              <w:tblStyle w:val="Tabellenraster"/>
              <w:tblW w:w="0" w:type="auto"/>
              <w:tblLook w:val="04A0" w:firstRow="1" w:lastRow="0" w:firstColumn="1" w:lastColumn="0" w:noHBand="0" w:noVBand="1"/>
            </w:tblPr>
            <w:tblGrid>
              <w:gridCol w:w="8836"/>
            </w:tblGrid>
            <w:tr w:rsidR="00ED201A" w:rsidRPr="004D1325" w14:paraId="3FD3301E" w14:textId="77777777" w:rsidTr="00830CA4">
              <w:tc>
                <w:tcPr>
                  <w:tcW w:w="9062" w:type="dxa"/>
                </w:tcPr>
                <w:p w14:paraId="0BDBBE03" w14:textId="77777777" w:rsidR="00ED201A" w:rsidRPr="004D1325" w:rsidRDefault="00ED201A" w:rsidP="00830CA4">
                  <w:pPr>
                    <w:rPr>
                      <w:color w:val="FF0000"/>
                    </w:rPr>
                  </w:pPr>
                  <w:r w:rsidRPr="004D1325">
                    <w:rPr>
                      <w:color w:val="FF0000"/>
                    </w:rPr>
                    <w:t>(Max. 200 Wörter)</w:t>
                  </w:r>
                </w:p>
                <w:p w14:paraId="081538A2" w14:textId="77777777" w:rsidR="00ED201A" w:rsidRPr="004D1325" w:rsidRDefault="00ED201A" w:rsidP="00830CA4">
                  <w:pPr>
                    <w:rPr>
                      <w:color w:val="FF0000"/>
                    </w:rPr>
                  </w:pPr>
                </w:p>
                <w:p w14:paraId="312A5387" w14:textId="77777777" w:rsidR="00ED201A" w:rsidRPr="004D1325" w:rsidRDefault="00ED201A" w:rsidP="00830CA4">
                  <w:pPr>
                    <w:rPr>
                      <w:b/>
                    </w:rPr>
                  </w:pPr>
                </w:p>
              </w:tc>
            </w:tr>
          </w:tbl>
          <w:p w14:paraId="23E9D314" w14:textId="77777777" w:rsidR="00ED201A" w:rsidRDefault="00ED201A" w:rsidP="00830CA4">
            <w:pPr>
              <w:rPr>
                <w:b/>
                <w:u w:val="single"/>
              </w:rPr>
            </w:pPr>
          </w:p>
          <w:p w14:paraId="5C537A7C" w14:textId="77777777" w:rsidR="00ED201A" w:rsidRPr="002B6792" w:rsidRDefault="00ED201A" w:rsidP="00830CA4">
            <w:pPr>
              <w:spacing w:after="120"/>
              <w:rPr>
                <w:rFonts w:cs="ArialMT"/>
                <w:color w:val="FF0000"/>
              </w:rPr>
            </w:pPr>
            <w:r w:rsidRPr="004D1325">
              <w:t xml:space="preserve">Bitte </w:t>
            </w:r>
            <w:r>
              <w:t>spezifizieren</w:t>
            </w:r>
            <w:r w:rsidRPr="004D1325">
              <w:t xml:space="preserve"> Sie</w:t>
            </w:r>
            <w:r>
              <w:t xml:space="preserve"> den Transferaspekt der Aktivität nochmals </w:t>
            </w:r>
            <w:r w:rsidRPr="004D1325">
              <w:t xml:space="preserve">in </w:t>
            </w:r>
            <w:r w:rsidRPr="004D1325">
              <w:rPr>
                <w:color w:val="FF0000"/>
              </w:rPr>
              <w:t>1-3 Sätzen</w:t>
            </w:r>
            <w:r>
              <w:t>.</w:t>
            </w:r>
            <w:r w:rsidRPr="003456A3">
              <w:rPr>
                <w:rFonts w:cs="ArialMT"/>
                <w:color w:val="FF0000"/>
              </w:rPr>
              <w:t>*</w:t>
            </w:r>
          </w:p>
          <w:tbl>
            <w:tblPr>
              <w:tblStyle w:val="Tabellenraster"/>
              <w:tblW w:w="0" w:type="auto"/>
              <w:tblLook w:val="04A0" w:firstRow="1" w:lastRow="0" w:firstColumn="1" w:lastColumn="0" w:noHBand="0" w:noVBand="1"/>
            </w:tblPr>
            <w:tblGrid>
              <w:gridCol w:w="8836"/>
            </w:tblGrid>
            <w:tr w:rsidR="00ED201A" w:rsidRPr="004D1325" w14:paraId="42C954EC" w14:textId="77777777" w:rsidTr="00830CA4">
              <w:tc>
                <w:tcPr>
                  <w:tcW w:w="9062" w:type="dxa"/>
                </w:tcPr>
                <w:p w14:paraId="098EC72F" w14:textId="77777777" w:rsidR="00ED201A" w:rsidRPr="004D1325" w:rsidRDefault="00ED201A" w:rsidP="00830CA4">
                  <w:pPr>
                    <w:rPr>
                      <w:color w:val="FF0000"/>
                    </w:rPr>
                  </w:pPr>
                </w:p>
                <w:p w14:paraId="457C0B46" w14:textId="77777777" w:rsidR="00ED201A" w:rsidRPr="004D1325" w:rsidRDefault="00ED201A" w:rsidP="00830CA4">
                  <w:pPr>
                    <w:rPr>
                      <w:b/>
                    </w:rPr>
                  </w:pPr>
                </w:p>
              </w:tc>
            </w:tr>
          </w:tbl>
          <w:p w14:paraId="40CBA911" w14:textId="77777777" w:rsidR="00ED201A" w:rsidRPr="002B6792" w:rsidRDefault="00ED201A" w:rsidP="00830CA4">
            <w:pPr>
              <w:rPr>
                <w:rFonts w:cs="Arial"/>
                <w:color w:val="FF0000"/>
              </w:rPr>
            </w:pPr>
          </w:p>
          <w:p w14:paraId="6021C804" w14:textId="77777777" w:rsidR="00ED201A" w:rsidRDefault="00ED201A" w:rsidP="00830CA4">
            <w:r>
              <w:rPr>
                <w:noProof/>
                <w:lang w:eastAsia="de-AT"/>
              </w:rPr>
              <w:drawing>
                <wp:inline distT="0" distB="0" distL="0" distR="0" wp14:anchorId="16C5CED9" wp14:editId="3D9D2AEE">
                  <wp:extent cx="2190750" cy="5048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5184CCF8" wp14:editId="6EB81E22">
                  <wp:extent cx="2714625" cy="5143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0B032F4D" w14:textId="77777777" w:rsidR="00ED201A" w:rsidRDefault="00ED201A" w:rsidP="00830CA4"/>
          <w:p w14:paraId="143A5B64" w14:textId="77777777" w:rsidR="00ED201A" w:rsidRPr="004D1325" w:rsidRDefault="00ED201A" w:rsidP="00830CA4">
            <w:pPr>
              <w:rPr>
                <w:rFonts w:cs="Arial"/>
                <w:color w:val="FF0000"/>
              </w:rPr>
            </w:pPr>
            <w:r w:rsidRPr="00A754C4">
              <w:rPr>
                <w:rFonts w:cs="Arial"/>
              </w:rPr>
              <w:t xml:space="preserve">Beispiele für die Beschreibung von Transferaktivitäten im Sinne der Third Mission der Universität Wien finden sie </w:t>
            </w:r>
            <w:hyperlink r:id="rId17" w:history="1">
              <w:r w:rsidRPr="00A754C4">
                <w:rPr>
                  <w:rStyle w:val="Hyperlink"/>
                  <w:rFonts w:cs="Arial"/>
                </w:rPr>
                <w:t>hier</w:t>
              </w:r>
            </w:hyperlink>
            <w:r w:rsidRPr="00A754C4">
              <w:rPr>
                <w:rFonts w:cs="Arial"/>
              </w:rPr>
              <w:t>.</w:t>
            </w:r>
          </w:p>
          <w:p w14:paraId="1DD0CA92" w14:textId="77777777" w:rsidR="00ED201A" w:rsidRDefault="00ED201A" w:rsidP="00830CA4">
            <w:pPr>
              <w:rPr>
                <w:rFonts w:cs="Arial"/>
                <w:i/>
              </w:rPr>
            </w:pPr>
          </w:p>
        </w:tc>
      </w:tr>
    </w:tbl>
    <w:p w14:paraId="5E796373" w14:textId="77777777" w:rsidR="00ED201A" w:rsidRDefault="00ED201A" w:rsidP="00ED201A">
      <w:pPr>
        <w:rPr>
          <w:rFonts w:cs="Arial"/>
          <w:i/>
        </w:rPr>
      </w:pPr>
    </w:p>
    <w:p w14:paraId="71E9159B" w14:textId="77777777" w:rsidR="00ED201A" w:rsidRDefault="00ED201A" w:rsidP="00ED201A">
      <w:pPr>
        <w:rPr>
          <w:rFonts w:cs="Arial"/>
        </w:rPr>
      </w:pPr>
      <w:r>
        <w:rPr>
          <w:rFonts w:cs="Arial"/>
        </w:rPr>
        <w:br w:type="page"/>
      </w:r>
    </w:p>
    <w:p w14:paraId="15EECB8E" w14:textId="77777777" w:rsidR="00ED201A" w:rsidRPr="004D1325" w:rsidRDefault="00ED201A" w:rsidP="00ED201A">
      <w:pPr>
        <w:pStyle w:val="Listenabsatz"/>
        <w:rPr>
          <w:rFonts w:cs="Arial"/>
        </w:rPr>
      </w:pPr>
    </w:p>
    <w:tbl>
      <w:tblPr>
        <w:tblStyle w:val="Tabellenraster"/>
        <w:tblW w:w="0" w:type="auto"/>
        <w:tblInd w:w="-5" w:type="dxa"/>
        <w:tblLook w:val="04A0" w:firstRow="1" w:lastRow="0" w:firstColumn="1" w:lastColumn="0" w:noHBand="0" w:noVBand="1"/>
      </w:tblPr>
      <w:tblGrid>
        <w:gridCol w:w="9067"/>
      </w:tblGrid>
      <w:tr w:rsidR="00ED201A" w14:paraId="73CD49EE" w14:textId="77777777" w:rsidTr="00830CA4">
        <w:tc>
          <w:tcPr>
            <w:tcW w:w="9067" w:type="dxa"/>
          </w:tcPr>
          <w:p w14:paraId="0503BDF6" w14:textId="77777777" w:rsidR="00ED201A" w:rsidRDefault="00ED201A" w:rsidP="00830CA4">
            <w:pPr>
              <w:pStyle w:val="Listenabsatz"/>
              <w:rPr>
                <w:b/>
                <w:color w:val="006699"/>
              </w:rPr>
            </w:pPr>
          </w:p>
          <w:p w14:paraId="7B9B42C2" w14:textId="77777777" w:rsidR="00ED201A" w:rsidRPr="009F1211" w:rsidRDefault="00ED201A" w:rsidP="00ED201A">
            <w:pPr>
              <w:pStyle w:val="Listenabsatz"/>
              <w:numPr>
                <w:ilvl w:val="0"/>
                <w:numId w:val="6"/>
              </w:numPr>
              <w:rPr>
                <w:b/>
                <w:color w:val="006699"/>
              </w:rPr>
            </w:pPr>
            <w:r w:rsidRPr="009F1211">
              <w:rPr>
                <w:b/>
                <w:color w:val="006699"/>
              </w:rPr>
              <w:t xml:space="preserve">Überprüfung der Zielerreichung der </w:t>
            </w:r>
            <w:r>
              <w:rPr>
                <w:b/>
                <w:color w:val="006699"/>
              </w:rPr>
              <w:t>Transfera</w:t>
            </w:r>
            <w:r w:rsidRPr="009F1211">
              <w:rPr>
                <w:b/>
                <w:color w:val="006699"/>
              </w:rPr>
              <w:t xml:space="preserve">ktivität </w:t>
            </w:r>
            <w:r w:rsidRPr="009F1211">
              <w:rPr>
                <w:b/>
                <w:color w:val="006699"/>
                <w:highlight w:val="yellow"/>
              </w:rPr>
              <w:t>X</w:t>
            </w:r>
          </w:p>
          <w:p w14:paraId="0E5CF5C1" w14:textId="77777777" w:rsidR="00ED201A" w:rsidRPr="004D1325" w:rsidRDefault="00ED201A" w:rsidP="00830CA4">
            <w:pPr>
              <w:pStyle w:val="Listenabsatz"/>
              <w:rPr>
                <w:b/>
              </w:rPr>
            </w:pPr>
          </w:p>
          <w:p w14:paraId="1F4CA889" w14:textId="77777777" w:rsidR="00ED201A" w:rsidRPr="00A754C4" w:rsidRDefault="00ED201A" w:rsidP="00830CA4">
            <w:pPr>
              <w:spacing w:after="120"/>
              <w:rPr>
                <w:rFonts w:cs="ArialMT"/>
                <w:color w:val="FF0000"/>
              </w:rPr>
            </w:pPr>
            <w:r w:rsidRPr="004D1325">
              <w:t xml:space="preserve">Bitte beschreiben Sie in </w:t>
            </w:r>
            <w:r w:rsidRPr="004D1325">
              <w:rPr>
                <w:color w:val="FF0000"/>
              </w:rPr>
              <w:t>1-3 Sätzen</w:t>
            </w:r>
            <w:r w:rsidRPr="004D1325">
              <w:t xml:space="preserve"> ob und wie die Zielerreichung der </w:t>
            </w:r>
            <w:r>
              <w:t>Transferaktivität</w:t>
            </w:r>
            <w:r w:rsidRPr="004D1325">
              <w:t xml:space="preserve"> überprüft wurde/wird</w:t>
            </w:r>
            <w:r>
              <w:t>.</w:t>
            </w:r>
            <w:r w:rsidRPr="003456A3">
              <w:rPr>
                <w:rFonts w:cs="ArialMT"/>
                <w:color w:val="FF0000"/>
              </w:rPr>
              <w:t>*</w:t>
            </w:r>
          </w:p>
          <w:tbl>
            <w:tblPr>
              <w:tblStyle w:val="Tabellenraster"/>
              <w:tblW w:w="0" w:type="auto"/>
              <w:tblLook w:val="04A0" w:firstRow="1" w:lastRow="0" w:firstColumn="1" w:lastColumn="0" w:noHBand="0" w:noVBand="1"/>
            </w:tblPr>
            <w:tblGrid>
              <w:gridCol w:w="8841"/>
            </w:tblGrid>
            <w:tr w:rsidR="00ED201A" w:rsidRPr="004D1325" w14:paraId="1E308C0C" w14:textId="77777777" w:rsidTr="00830CA4">
              <w:tc>
                <w:tcPr>
                  <w:tcW w:w="9062" w:type="dxa"/>
                </w:tcPr>
                <w:p w14:paraId="5AEA44D1" w14:textId="77777777" w:rsidR="00ED201A" w:rsidRPr="004D1325" w:rsidRDefault="00ED201A" w:rsidP="00830CA4">
                  <w:pPr>
                    <w:rPr>
                      <w:color w:val="FF0000"/>
                    </w:rPr>
                  </w:pPr>
                </w:p>
                <w:p w14:paraId="685EF6D7" w14:textId="77777777" w:rsidR="00ED201A" w:rsidRPr="004D1325" w:rsidRDefault="00ED201A" w:rsidP="00830CA4">
                  <w:pPr>
                    <w:rPr>
                      <w:b/>
                    </w:rPr>
                  </w:pPr>
                </w:p>
              </w:tc>
            </w:tr>
          </w:tbl>
          <w:p w14:paraId="47795817" w14:textId="77777777" w:rsidR="00ED201A" w:rsidRDefault="00ED201A" w:rsidP="00830CA4">
            <w:pPr>
              <w:rPr>
                <w:b/>
                <w:u w:val="single"/>
              </w:rPr>
            </w:pPr>
          </w:p>
          <w:p w14:paraId="153538E2" w14:textId="77777777" w:rsidR="00ED201A" w:rsidRDefault="00ED201A" w:rsidP="00830CA4">
            <w:r>
              <w:t>Wurden/werden Maßnahmen gesetzt, um Nachhaltigkeit zu fördern?</w:t>
            </w:r>
            <w:r w:rsidRPr="003456A3">
              <w:rPr>
                <w:rFonts w:cs="ArialMT"/>
                <w:color w:val="FF0000"/>
              </w:rPr>
              <w:t>*</w:t>
            </w:r>
            <w:r>
              <w:t xml:space="preserve"> </w:t>
            </w:r>
          </w:p>
          <w:p w14:paraId="35D3F75D" w14:textId="77777777" w:rsidR="00ED201A" w:rsidRDefault="00ED201A" w:rsidP="00830CA4">
            <w:pPr>
              <w:rPr>
                <w:rFonts w:eastAsia="MyriadPro-Light" w:cs="MyriadPro-Light"/>
                <w:sz w:val="30"/>
                <w:szCs w:val="30"/>
              </w:rPr>
            </w:pPr>
            <w:r>
              <w:rPr>
                <w:rFonts w:eastAsia="MyriadPro-Light" w:cs="MyriadPro-Light"/>
                <w:noProof/>
                <w:lang w:eastAsia="de-AT"/>
              </w:rPr>
              <mc:AlternateContent>
                <mc:Choice Requires="wps">
                  <w:drawing>
                    <wp:anchor distT="0" distB="0" distL="114300" distR="114300" simplePos="0" relativeHeight="251668480" behindDoc="0" locked="0" layoutInCell="1" allowOverlap="1" wp14:anchorId="2868E89A" wp14:editId="5BB0254C">
                      <wp:simplePos x="0" y="0"/>
                      <wp:positionH relativeFrom="column">
                        <wp:posOffset>647700</wp:posOffset>
                      </wp:positionH>
                      <wp:positionV relativeFrom="paragraph">
                        <wp:posOffset>17780</wp:posOffset>
                      </wp:positionV>
                      <wp:extent cx="228600" cy="2000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903" id="Rechteck 4" o:spid="_x0000_s1026" style="position:absolute;margin-left:51pt;margin-top:1.4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" fillcolor="white [3212]" strokecolor="black [3213]" strokeweight="1pt"/>
                  </w:pict>
                </mc:Fallback>
              </mc:AlternateContent>
            </w:r>
            <w:r>
              <w:rPr>
                <w:rFonts w:eastAsia="MyriadPro-Light" w:cs="MyriadPro-Light"/>
                <w:noProof/>
                <w:lang w:eastAsia="de-AT"/>
              </w:rPr>
              <mc:AlternateContent>
                <mc:Choice Requires="wps">
                  <w:drawing>
                    <wp:anchor distT="0" distB="0" distL="114300" distR="114300" simplePos="0" relativeHeight="251667456" behindDoc="0" locked="0" layoutInCell="1" allowOverlap="1" wp14:anchorId="0F93CE25" wp14:editId="34582CBF">
                      <wp:simplePos x="0" y="0"/>
                      <wp:positionH relativeFrom="column">
                        <wp:posOffset>60325</wp:posOffset>
                      </wp:positionH>
                      <wp:positionV relativeFrom="paragraph">
                        <wp:posOffset>8255</wp:posOffset>
                      </wp:positionV>
                      <wp:extent cx="228600" cy="2095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8DF24" id="Rechteck 5" o:spid="_x0000_s1026" style="position:absolute;margin-left:4.75pt;margin-top:.65pt;width:18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" fillcolor="white [3212]" strokecolor="black [3213]" strokeweight="1pt"/>
                  </w:pict>
                </mc:Fallback>
              </mc:AlternateContent>
            </w:r>
            <w:r>
              <w:rPr>
                <w:rFonts w:eastAsia="MyriadPro-Light" w:cs="MyriadPro-Light"/>
              </w:rPr>
              <w:t xml:space="preserve">           </w:t>
            </w:r>
            <w:r>
              <w:rPr>
                <w:rFonts w:eastAsia="MyriadPro-Light" w:cs="MyriadPro-Light"/>
                <w:sz w:val="30"/>
                <w:szCs w:val="30"/>
              </w:rPr>
              <w:t xml:space="preserve">JA </w:t>
            </w:r>
            <w:r>
              <w:rPr>
                <w:rFonts w:eastAsia="MyriadPro-Light" w:cs="MyriadPro-Light"/>
              </w:rPr>
              <w:t xml:space="preserve">            </w:t>
            </w:r>
            <w:r>
              <w:rPr>
                <w:rFonts w:eastAsia="MyriadPro-Light" w:cs="MyriadPro-Light"/>
                <w:sz w:val="30"/>
                <w:szCs w:val="30"/>
              </w:rPr>
              <w:t>NEIN</w:t>
            </w:r>
          </w:p>
          <w:p w14:paraId="1FC58CA5" w14:textId="77777777" w:rsidR="00ED201A" w:rsidRPr="000D70F0" w:rsidRDefault="00ED201A" w:rsidP="00830CA4">
            <w:pPr>
              <w:rPr>
                <w:rFonts w:eastAsia="MyriadPro-Light" w:cs="MyriadPro-Light"/>
                <w:sz w:val="30"/>
                <w:szCs w:val="30"/>
              </w:rPr>
            </w:pPr>
          </w:p>
          <w:p w14:paraId="78B151F5" w14:textId="77777777" w:rsidR="00ED201A" w:rsidRDefault="00ED201A" w:rsidP="00830CA4">
            <w:r>
              <w:t>Wenn ja, welche?</w:t>
            </w:r>
          </w:p>
          <w:tbl>
            <w:tblPr>
              <w:tblStyle w:val="Tabellenraster"/>
              <w:tblW w:w="0" w:type="auto"/>
              <w:tblLook w:val="04A0" w:firstRow="1" w:lastRow="0" w:firstColumn="1" w:lastColumn="0" w:noHBand="0" w:noVBand="1"/>
            </w:tblPr>
            <w:tblGrid>
              <w:gridCol w:w="8841"/>
            </w:tblGrid>
            <w:tr w:rsidR="00ED201A" w14:paraId="322BF9CE" w14:textId="77777777" w:rsidTr="00830CA4">
              <w:tc>
                <w:tcPr>
                  <w:tcW w:w="8841" w:type="dxa"/>
                </w:tcPr>
                <w:p w14:paraId="45A210CD" w14:textId="77777777" w:rsidR="00ED201A" w:rsidRDefault="00ED201A" w:rsidP="00830CA4">
                  <w:pPr>
                    <w:rPr>
                      <w:b/>
                      <w:u w:val="single"/>
                    </w:rPr>
                  </w:pPr>
                </w:p>
                <w:p w14:paraId="756B586B" w14:textId="77777777" w:rsidR="00ED201A" w:rsidRDefault="00ED201A" w:rsidP="00830CA4">
                  <w:pPr>
                    <w:rPr>
                      <w:b/>
                      <w:u w:val="single"/>
                    </w:rPr>
                  </w:pPr>
                </w:p>
              </w:tc>
            </w:tr>
          </w:tbl>
          <w:p w14:paraId="5C1B3444" w14:textId="77777777" w:rsidR="00ED201A" w:rsidRDefault="00ED201A" w:rsidP="00830CA4">
            <w:pPr>
              <w:rPr>
                <w:b/>
                <w:u w:val="single"/>
              </w:rPr>
            </w:pPr>
          </w:p>
          <w:p w14:paraId="1AB10C24" w14:textId="77777777" w:rsidR="00ED201A" w:rsidRDefault="00ED201A" w:rsidP="00830CA4">
            <w:r>
              <w:rPr>
                <w:noProof/>
                <w:lang w:eastAsia="de-AT"/>
              </w:rPr>
              <w:drawing>
                <wp:inline distT="0" distB="0" distL="0" distR="0" wp14:anchorId="35B963EB" wp14:editId="243B019E">
                  <wp:extent cx="2190750" cy="50482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06B9DCAC" wp14:editId="235376E5">
                  <wp:extent cx="2714625" cy="51435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152B8916" w14:textId="77777777" w:rsidR="00ED201A" w:rsidRDefault="00ED201A" w:rsidP="00830CA4"/>
          <w:p w14:paraId="4236D9D3" w14:textId="77777777" w:rsidR="00ED201A" w:rsidRPr="004D1325" w:rsidRDefault="00ED201A" w:rsidP="00830CA4">
            <w:pPr>
              <w:rPr>
                <w:rFonts w:cs="Arial"/>
                <w:color w:val="FF0000"/>
              </w:rPr>
            </w:pPr>
            <w:r w:rsidRPr="00A754C4">
              <w:rPr>
                <w:rFonts w:cs="Arial"/>
              </w:rPr>
              <w:t xml:space="preserve">Beispiele für die Beschreibung von Transferaktivitäten im Sinne der Third Mission der Universität Wien finden sie </w:t>
            </w:r>
            <w:hyperlink r:id="rId18" w:history="1">
              <w:r w:rsidRPr="00A754C4">
                <w:rPr>
                  <w:rStyle w:val="Hyperlink"/>
                  <w:rFonts w:cs="Arial"/>
                </w:rPr>
                <w:t>hier</w:t>
              </w:r>
            </w:hyperlink>
            <w:r w:rsidRPr="00A754C4">
              <w:rPr>
                <w:rFonts w:cs="Arial"/>
              </w:rPr>
              <w:t>.</w:t>
            </w:r>
          </w:p>
          <w:p w14:paraId="4D4F3C68" w14:textId="77777777" w:rsidR="00ED201A" w:rsidRDefault="00ED201A" w:rsidP="00830CA4">
            <w:pPr>
              <w:pStyle w:val="Listenabsatz"/>
              <w:ind w:left="0"/>
              <w:rPr>
                <w:rFonts w:cs="Arial"/>
              </w:rPr>
            </w:pPr>
          </w:p>
        </w:tc>
      </w:tr>
    </w:tbl>
    <w:p w14:paraId="259A1BBC" w14:textId="77777777" w:rsidR="00ED201A" w:rsidRDefault="00ED201A" w:rsidP="00ED201A">
      <w:pPr>
        <w:pStyle w:val="Listenabsatz"/>
        <w:rPr>
          <w:rFonts w:cs="Arial"/>
        </w:rPr>
      </w:pPr>
    </w:p>
    <w:p w14:paraId="2426C0E8" w14:textId="77777777" w:rsidR="00ED201A" w:rsidRDefault="00ED201A" w:rsidP="00ED201A">
      <w:pPr>
        <w:rPr>
          <w:rFonts w:cs="Arial"/>
        </w:rPr>
      </w:pPr>
      <w:r>
        <w:rPr>
          <w:rFonts w:cs="Arial"/>
        </w:rPr>
        <w:br w:type="page"/>
      </w:r>
    </w:p>
    <w:p w14:paraId="7DC3544D" w14:textId="77777777" w:rsidR="00ED201A" w:rsidRPr="004D1325" w:rsidRDefault="00ED201A" w:rsidP="00ED201A">
      <w:pPr>
        <w:pStyle w:val="Listenabsatz"/>
        <w:rPr>
          <w:rFonts w:cs="Arial"/>
        </w:rPr>
      </w:pPr>
    </w:p>
    <w:tbl>
      <w:tblPr>
        <w:tblStyle w:val="Tabellenraster"/>
        <w:tblW w:w="0" w:type="auto"/>
        <w:tblLook w:val="04A0" w:firstRow="1" w:lastRow="0" w:firstColumn="1" w:lastColumn="0" w:noHBand="0" w:noVBand="1"/>
      </w:tblPr>
      <w:tblGrid>
        <w:gridCol w:w="9062"/>
      </w:tblGrid>
      <w:tr w:rsidR="00ED201A" w14:paraId="0CCD9E33" w14:textId="77777777" w:rsidTr="00830CA4">
        <w:tc>
          <w:tcPr>
            <w:tcW w:w="9062" w:type="dxa"/>
          </w:tcPr>
          <w:p w14:paraId="49860DE0" w14:textId="77777777" w:rsidR="00ED201A" w:rsidRDefault="00ED201A" w:rsidP="00830CA4">
            <w:pPr>
              <w:pStyle w:val="Listenabsatz"/>
              <w:rPr>
                <w:b/>
              </w:rPr>
            </w:pPr>
          </w:p>
          <w:p w14:paraId="36CF269D" w14:textId="77777777" w:rsidR="00ED201A" w:rsidRPr="00DF0763" w:rsidRDefault="00ED201A" w:rsidP="00ED201A">
            <w:pPr>
              <w:pStyle w:val="Listenabsatz"/>
              <w:numPr>
                <w:ilvl w:val="0"/>
                <w:numId w:val="6"/>
              </w:numPr>
              <w:spacing w:after="120"/>
              <w:ind w:left="357" w:hanging="357"/>
              <w:rPr>
                <w:b/>
                <w:color w:val="006699"/>
              </w:rPr>
            </w:pPr>
            <w:r w:rsidRPr="00DF0763">
              <w:rPr>
                <w:b/>
                <w:color w:val="006699"/>
              </w:rPr>
              <w:t xml:space="preserve">Verweise zu Homepage/Publikationen der </w:t>
            </w:r>
            <w:r>
              <w:rPr>
                <w:b/>
                <w:color w:val="006699"/>
              </w:rPr>
              <w:t>Transfera</w:t>
            </w:r>
            <w:r w:rsidRPr="00DF0763">
              <w:rPr>
                <w:b/>
                <w:color w:val="006699"/>
              </w:rPr>
              <w:t xml:space="preserve">ktivität </w:t>
            </w:r>
            <w:r w:rsidRPr="00DF0763">
              <w:rPr>
                <w:b/>
                <w:color w:val="006699"/>
                <w:highlight w:val="yellow"/>
              </w:rPr>
              <w:t>X</w:t>
            </w:r>
          </w:p>
          <w:p w14:paraId="44091F84" w14:textId="5974DC34" w:rsidR="00ED201A" w:rsidRDefault="00ED201A" w:rsidP="00830CA4">
            <w:pPr>
              <w:rPr>
                <w:rFonts w:cs="Arial"/>
              </w:rPr>
            </w:pPr>
            <w:r w:rsidRPr="004D1325">
              <w:rPr>
                <w:rFonts w:cs="Arial"/>
              </w:rPr>
              <w:t xml:space="preserve">Wie wird die </w:t>
            </w:r>
            <w:r>
              <w:t>Transferaktivität</w:t>
            </w:r>
            <w:r w:rsidRPr="004D1325">
              <w:t xml:space="preserve"> </w:t>
            </w:r>
            <w:r>
              <w:rPr>
                <w:rFonts w:cs="Arial"/>
              </w:rPr>
              <w:t>sichtbar gemacht?</w:t>
            </w:r>
            <w:r w:rsidRPr="003456A3">
              <w:rPr>
                <w:rFonts w:cs="ArialMT"/>
                <w:color w:val="FF0000"/>
              </w:rPr>
              <w:t>*</w:t>
            </w:r>
          </w:p>
          <w:p w14:paraId="2D0AD38F" w14:textId="77777777" w:rsidR="00ED201A" w:rsidRPr="001C4B4C" w:rsidRDefault="00ED201A" w:rsidP="00830CA4">
            <w:pPr>
              <w:spacing w:before="120"/>
              <w:rPr>
                <w:b/>
                <w:i/>
                <w:sz w:val="18"/>
                <w:szCs w:val="18"/>
              </w:rPr>
            </w:pPr>
            <w:r w:rsidRPr="001C4B4C">
              <w:rPr>
                <w:rFonts w:cs="Arial"/>
                <w:i/>
                <w:color w:val="006699"/>
                <w:sz w:val="18"/>
                <w:szCs w:val="18"/>
              </w:rPr>
              <w:t xml:space="preserve">z.B. Website, Vorlesungsverzeichnis, Veröffentlichungen, </w:t>
            </w:r>
            <w:r>
              <w:rPr>
                <w:rFonts w:cs="Arial"/>
                <w:i/>
                <w:color w:val="006699"/>
                <w:sz w:val="18"/>
                <w:szCs w:val="18"/>
              </w:rPr>
              <w:t xml:space="preserve">Publikationen, </w:t>
            </w:r>
            <w:r w:rsidRPr="001C4B4C">
              <w:rPr>
                <w:rFonts w:cs="Arial"/>
                <w:i/>
                <w:color w:val="006699"/>
                <w:sz w:val="18"/>
                <w:szCs w:val="18"/>
              </w:rPr>
              <w:t>Medien, Marketing, Awards</w:t>
            </w:r>
            <w:r>
              <w:rPr>
                <w:rFonts w:cs="Arial"/>
                <w:i/>
                <w:color w:val="006699"/>
                <w:sz w:val="18"/>
                <w:szCs w:val="18"/>
              </w:rPr>
              <w:t xml:space="preserve"> etc.</w:t>
            </w:r>
          </w:p>
          <w:p w14:paraId="1362EF2A" w14:textId="77777777" w:rsidR="00ED201A" w:rsidRPr="009F1211" w:rsidRDefault="00ED201A" w:rsidP="00830CA4">
            <w:r w:rsidRPr="009F1211">
              <w:t>____</w:t>
            </w:r>
          </w:p>
          <w:p w14:paraId="557DEC68" w14:textId="77777777" w:rsidR="00ED201A" w:rsidRPr="009F1211" w:rsidRDefault="00ED201A" w:rsidP="00830CA4"/>
          <w:p w14:paraId="5AE33CED" w14:textId="77777777" w:rsidR="00ED201A" w:rsidRPr="004D1325" w:rsidRDefault="00ED201A" w:rsidP="00830CA4">
            <w:pPr>
              <w:spacing w:after="120"/>
              <w:rPr>
                <w:b/>
              </w:rPr>
            </w:pPr>
            <w:r w:rsidRPr="009F1211">
              <w:t>Bitte geben Sie</w:t>
            </w:r>
            <w:r>
              <w:t xml:space="preserve"> (falls vorhanden)</w:t>
            </w:r>
            <w:r w:rsidRPr="009F1211">
              <w:t xml:space="preserve"> Weblinks und </w:t>
            </w:r>
            <w:r>
              <w:t xml:space="preserve">1-2 zentrale </w:t>
            </w:r>
            <w:r w:rsidRPr="009F1211">
              <w:t>Publikationen zur</w:t>
            </w:r>
            <w:r>
              <w:rPr>
                <w:b/>
              </w:rPr>
              <w:t xml:space="preserve"> </w:t>
            </w:r>
            <w:r>
              <w:t>Transferaktivität</w:t>
            </w:r>
            <w:r w:rsidRPr="004D1325">
              <w:t xml:space="preserve"> </w:t>
            </w:r>
            <w:r>
              <w:rPr>
                <w:rFonts w:cs="Arial"/>
              </w:rPr>
              <w:t>an.</w:t>
            </w:r>
          </w:p>
          <w:p w14:paraId="5AA5468F" w14:textId="77777777" w:rsidR="00ED201A" w:rsidRPr="004D1325" w:rsidRDefault="00ED201A" w:rsidP="00830CA4">
            <w:pPr>
              <w:pStyle w:val="Listenabsatz"/>
              <w:autoSpaceDE w:val="0"/>
              <w:autoSpaceDN w:val="0"/>
              <w:adjustRightInd w:val="0"/>
              <w:spacing w:after="120"/>
              <w:ind w:left="0"/>
              <w:jc w:val="both"/>
              <w:rPr>
                <w:b/>
                <w:lang w:val="en-US"/>
              </w:rPr>
            </w:pPr>
            <w:r w:rsidRPr="004D1325">
              <w:rPr>
                <w:b/>
                <w:lang w:val="en-US"/>
              </w:rPr>
              <w:t xml:space="preserve">WEB LINK(s): </w:t>
            </w:r>
            <w:r w:rsidRPr="004D1325">
              <w:rPr>
                <w:lang w:val="en-US"/>
              </w:rPr>
              <w:t>www.</w:t>
            </w:r>
          </w:p>
          <w:p w14:paraId="1190BC76" w14:textId="77777777" w:rsidR="00ED201A" w:rsidRPr="00FF5C01" w:rsidRDefault="00ED201A" w:rsidP="00830CA4">
            <w:pPr>
              <w:rPr>
                <w:lang w:val="en-US"/>
              </w:rPr>
            </w:pPr>
            <w:r w:rsidRPr="004D1325">
              <w:rPr>
                <w:b/>
                <w:lang w:val="en-US"/>
              </w:rPr>
              <w:t xml:space="preserve">Referenz(en): </w:t>
            </w:r>
          </w:p>
          <w:p w14:paraId="789AAC8B" w14:textId="77777777" w:rsidR="00ED201A" w:rsidRPr="00FF5C01" w:rsidRDefault="00ED201A" w:rsidP="00830CA4">
            <w:pPr>
              <w:rPr>
                <w:b/>
                <w:u w:val="single"/>
                <w:lang w:val="en-US"/>
              </w:rPr>
            </w:pPr>
          </w:p>
          <w:p w14:paraId="60DA3ABE" w14:textId="77777777" w:rsidR="00ED201A" w:rsidRPr="00DE29BF" w:rsidRDefault="00ED201A" w:rsidP="00830CA4">
            <w:pPr>
              <w:rPr>
                <w:rFonts w:cs="Arial"/>
                <w:color w:val="FF0000"/>
              </w:rPr>
            </w:pPr>
            <w:r>
              <w:rPr>
                <w:noProof/>
                <w:lang w:eastAsia="de-AT"/>
              </w:rPr>
              <w:drawing>
                <wp:inline distT="0" distB="0" distL="0" distR="0" wp14:anchorId="540502CF" wp14:editId="5F49B450">
                  <wp:extent cx="2190750" cy="50482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2997373B" wp14:editId="292EA7EE">
                  <wp:extent cx="2714625" cy="51435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2F0C7ABE" w14:textId="77777777" w:rsidR="00ED201A" w:rsidRDefault="00ED201A" w:rsidP="00830CA4">
            <w:pPr>
              <w:rPr>
                <w:rFonts w:cs="Arial"/>
              </w:rPr>
            </w:pPr>
          </w:p>
        </w:tc>
      </w:tr>
    </w:tbl>
    <w:p w14:paraId="473AAF78" w14:textId="77777777" w:rsidR="00ED201A" w:rsidRPr="004D1325" w:rsidRDefault="00ED201A" w:rsidP="00ED201A">
      <w:pPr>
        <w:rPr>
          <w:rFonts w:cs="Arial"/>
        </w:rPr>
      </w:pPr>
    </w:p>
    <w:p w14:paraId="316A5720" w14:textId="77777777" w:rsidR="00ED201A" w:rsidRPr="004D1325" w:rsidRDefault="00ED201A" w:rsidP="00ED201A">
      <w:pPr>
        <w:rPr>
          <w:rFonts w:cs="Arial"/>
          <w:i/>
        </w:rPr>
      </w:pPr>
      <w:r>
        <w:rPr>
          <w:rFonts w:cs="Arial"/>
          <w:i/>
        </w:rPr>
        <w:br w:type="page"/>
      </w:r>
    </w:p>
    <w:tbl>
      <w:tblPr>
        <w:tblStyle w:val="Tabellenraster"/>
        <w:tblW w:w="0" w:type="auto"/>
        <w:tblLook w:val="04A0" w:firstRow="1" w:lastRow="0" w:firstColumn="1" w:lastColumn="0" w:noHBand="0" w:noVBand="1"/>
      </w:tblPr>
      <w:tblGrid>
        <w:gridCol w:w="9062"/>
      </w:tblGrid>
      <w:tr w:rsidR="00ED201A" w14:paraId="47F712D6" w14:textId="77777777" w:rsidTr="00830CA4">
        <w:tc>
          <w:tcPr>
            <w:tcW w:w="9062" w:type="dxa"/>
          </w:tcPr>
          <w:p w14:paraId="579D39DF" w14:textId="77777777" w:rsidR="00ED201A" w:rsidRDefault="00ED201A" w:rsidP="00830CA4">
            <w:pPr>
              <w:spacing w:after="120" w:line="276" w:lineRule="auto"/>
              <w:rPr>
                <w:b/>
                <w:color w:val="006699"/>
              </w:rPr>
            </w:pPr>
          </w:p>
          <w:p w14:paraId="45C1F248" w14:textId="77777777" w:rsidR="00ED201A" w:rsidRPr="00221FE2" w:rsidRDefault="00ED201A" w:rsidP="00830CA4">
            <w:pPr>
              <w:spacing w:after="120" w:line="276" w:lineRule="auto"/>
              <w:rPr>
                <w:b/>
                <w:color w:val="006699"/>
              </w:rPr>
            </w:pPr>
            <w:r w:rsidRPr="00221FE2">
              <w:rPr>
                <w:b/>
                <w:color w:val="006699"/>
              </w:rPr>
              <w:t xml:space="preserve">Strukturierung von </w:t>
            </w:r>
            <w:r>
              <w:rPr>
                <w:b/>
                <w:color w:val="006699"/>
              </w:rPr>
              <w:t>Transferaktivitäten im Sinne der Third Mission</w:t>
            </w:r>
            <w:r w:rsidRPr="00221FE2">
              <w:rPr>
                <w:b/>
                <w:color w:val="006699"/>
              </w:rPr>
              <w:t xml:space="preserve"> der Universität Wien</w:t>
            </w:r>
          </w:p>
          <w:p w14:paraId="3C789EEE" w14:textId="77777777" w:rsidR="00ED201A" w:rsidRPr="004D1325" w:rsidRDefault="00ED201A" w:rsidP="00830CA4">
            <w:pPr>
              <w:spacing w:line="276" w:lineRule="auto"/>
              <w:rPr>
                <w:color w:val="006699"/>
                <w:lang w:val="de-DE"/>
              </w:rPr>
            </w:pPr>
            <w:r w:rsidRPr="004D1325">
              <w:t xml:space="preserve">Aus der internationalen Literatur und auf Basis </w:t>
            </w:r>
            <w:r>
              <w:t>von</w:t>
            </w:r>
            <w:r w:rsidRPr="004D1325">
              <w:t xml:space="preserve"> Interviews mit DekanInnen und ZentrumsleiterInnen der Universität Wien</w:t>
            </w:r>
            <w:r w:rsidRPr="004D1325">
              <w:rPr>
                <w:color w:val="006699"/>
              </w:rPr>
              <w:t xml:space="preserve"> </w:t>
            </w:r>
            <w:r>
              <w:rPr>
                <w:lang w:val="de-DE"/>
              </w:rPr>
              <w:t>wurden</w:t>
            </w:r>
            <w:r w:rsidRPr="004D1325">
              <w:rPr>
                <w:lang w:val="de-DE"/>
              </w:rPr>
              <w:t xml:space="preserve"> drei Dimensionen zur Einordnung von </w:t>
            </w:r>
            <w:r>
              <w:rPr>
                <w:lang w:val="de-DE"/>
              </w:rPr>
              <w:t>Transferaktivitäten im Sinne der Third Mission</w:t>
            </w:r>
            <w:r w:rsidRPr="004D1325">
              <w:rPr>
                <w:lang w:val="de-DE"/>
              </w:rPr>
              <w:t xml:space="preserve"> </w:t>
            </w:r>
            <w:r>
              <w:rPr>
                <w:lang w:val="de-DE"/>
              </w:rPr>
              <w:t>der Universität Wien abgeleitet</w:t>
            </w:r>
            <w:r w:rsidRPr="004D1325">
              <w:rPr>
                <w:lang w:val="de-DE"/>
              </w:rPr>
              <w:t xml:space="preserve">: </w:t>
            </w:r>
          </w:p>
          <w:p w14:paraId="7A75E414" w14:textId="77777777" w:rsidR="00ED201A" w:rsidRPr="004D1325" w:rsidRDefault="00ED201A" w:rsidP="00ED201A">
            <w:pPr>
              <w:pStyle w:val="Listenabsatz"/>
              <w:numPr>
                <w:ilvl w:val="0"/>
                <w:numId w:val="1"/>
              </w:numPr>
              <w:spacing w:after="120" w:line="276" w:lineRule="auto"/>
            </w:pPr>
            <w:r w:rsidRPr="004D1325">
              <w:t xml:space="preserve"> </w:t>
            </w:r>
            <w:r w:rsidRPr="004D1325">
              <w:rPr>
                <w:b/>
              </w:rPr>
              <w:t xml:space="preserve">„Soziales </w:t>
            </w:r>
            <w:r>
              <w:rPr>
                <w:b/>
              </w:rPr>
              <w:t>und</w:t>
            </w:r>
            <w:r w:rsidRPr="004D1325">
              <w:rPr>
                <w:b/>
              </w:rPr>
              <w:t xml:space="preserve"> gesellschaftliche</w:t>
            </w:r>
            <w:r>
              <w:rPr>
                <w:b/>
              </w:rPr>
              <w:t>s Engagement</w:t>
            </w:r>
            <w:r w:rsidRPr="004D1325">
              <w:rPr>
                <w:b/>
              </w:rPr>
              <w:t>“</w:t>
            </w:r>
            <w:r w:rsidRPr="004D1325">
              <w:t xml:space="preserve"> </w:t>
            </w:r>
            <w:r w:rsidRPr="00155E22">
              <w:t xml:space="preserve">bezeichnet die gezielte Nutzung universitären Wissens zur Bewältigung der vielfältigen sozialen und gesellschaftlichen </w:t>
            </w:r>
            <w:r>
              <w:t>Herausforderungen</w:t>
            </w:r>
            <w:r w:rsidRPr="004D1325">
              <w:t xml:space="preserve">. </w:t>
            </w:r>
          </w:p>
          <w:p w14:paraId="17BBC862" w14:textId="77777777" w:rsidR="00ED201A" w:rsidRPr="004D1325" w:rsidRDefault="00ED201A" w:rsidP="00ED201A">
            <w:pPr>
              <w:pStyle w:val="Listenabsatz"/>
              <w:numPr>
                <w:ilvl w:val="0"/>
                <w:numId w:val="1"/>
              </w:numPr>
              <w:spacing w:after="120" w:line="276" w:lineRule="auto"/>
            </w:pPr>
            <w:r w:rsidRPr="004D1325">
              <w:rPr>
                <w:b/>
              </w:rPr>
              <w:t>„Wissenstransfer“</w:t>
            </w:r>
            <w:r w:rsidRPr="004D1325">
              <w:t xml:space="preserve"> </w:t>
            </w:r>
            <w:r w:rsidRPr="00154941">
              <w:t>umfasst die gezielte Aufbereitung und adäquate Vermittlung universitären Wissens an universitätsexterne Zielgruppen (wie z.B. PraktikerInnen, PolitikerInnen, SchülerInnen) sowie das systematische Einbringen universitären Wissens in einen öffentlichen Diskurs</w:t>
            </w:r>
            <w:r w:rsidRPr="004D1325">
              <w:t xml:space="preserve">. </w:t>
            </w:r>
          </w:p>
          <w:p w14:paraId="1A03077C" w14:textId="77777777" w:rsidR="00ED201A" w:rsidRPr="004D1325" w:rsidRDefault="00ED201A" w:rsidP="00ED201A">
            <w:pPr>
              <w:pStyle w:val="Listenabsatz"/>
              <w:numPr>
                <w:ilvl w:val="0"/>
                <w:numId w:val="1"/>
              </w:numPr>
              <w:spacing w:after="120" w:line="276" w:lineRule="auto"/>
            </w:pPr>
            <w:r w:rsidRPr="004D1325">
              <w:rPr>
                <w:b/>
              </w:rPr>
              <w:t>„Technologie- und Innovationstransfer“</w:t>
            </w:r>
            <w:r w:rsidRPr="004D1325">
              <w:t xml:space="preserve"> </w:t>
            </w:r>
            <w:r w:rsidRPr="00154941">
              <w:t>beinhaltet den Transfer von Wissen (know-how), Ideen, Technologien, Innovationen und Patenten von der Universität in wirtschaftliche Kontexte</w:t>
            </w:r>
            <w:r w:rsidRPr="004D1325">
              <w:t xml:space="preserve">.   </w:t>
            </w:r>
          </w:p>
          <w:p w14:paraId="0142D626" w14:textId="77777777" w:rsidR="00ED201A" w:rsidRDefault="00ED201A" w:rsidP="00830CA4">
            <w:pPr>
              <w:spacing w:after="120" w:line="276" w:lineRule="auto"/>
              <w:rPr>
                <w:rFonts w:eastAsia="MyriadPro-Light" w:cs="MyriadPro-Light"/>
              </w:rPr>
            </w:pPr>
            <w:r w:rsidRPr="004D1325">
              <w:rPr>
                <w:rFonts w:eastAsia="MyriadPro-Light" w:cs="MyriadPro-Light"/>
              </w:rPr>
              <w:t>Beispiele für</w:t>
            </w:r>
            <w:r>
              <w:rPr>
                <w:rFonts w:eastAsia="MyriadPro-Light" w:cs="MyriadPro-Light"/>
              </w:rPr>
              <w:t xml:space="preserve"> die Einordnung von </w:t>
            </w:r>
            <w:r w:rsidRPr="00A754C4">
              <w:rPr>
                <w:rFonts w:cs="Arial"/>
              </w:rPr>
              <w:t xml:space="preserve">Transferaktivitäten im Sinne der Third Mission der Universität Wien </w:t>
            </w:r>
            <w:r>
              <w:rPr>
                <w:rFonts w:eastAsia="MyriadPro-Light" w:cs="MyriadPro-Light"/>
              </w:rPr>
              <w:t xml:space="preserve">finden Sie </w:t>
            </w:r>
            <w:hyperlink r:id="rId19" w:history="1">
              <w:r w:rsidRPr="00154941">
                <w:rPr>
                  <w:rStyle w:val="Hyperlink"/>
                  <w:rFonts w:eastAsia="MyriadPro-Light" w:cs="MyriadPro-Light"/>
                </w:rPr>
                <w:t>hier</w:t>
              </w:r>
            </w:hyperlink>
            <w:r w:rsidRPr="004D1325">
              <w:rPr>
                <w:rFonts w:eastAsia="MyriadPro-Light" w:cs="MyriadPro-Light"/>
              </w:rPr>
              <w:t xml:space="preserve">. </w:t>
            </w:r>
          </w:p>
          <w:p w14:paraId="7C1E28D2" w14:textId="77777777" w:rsidR="00ED201A" w:rsidRPr="007D4673" w:rsidRDefault="00ED201A" w:rsidP="00830CA4">
            <w:pPr>
              <w:spacing w:after="120" w:line="276" w:lineRule="auto"/>
              <w:rPr>
                <w:rFonts w:eastAsia="MyriadPro-Light" w:cs="MyriadPro-Light"/>
              </w:rPr>
            </w:pPr>
          </w:p>
          <w:p w14:paraId="2C110943" w14:textId="77777777" w:rsidR="00ED201A" w:rsidRPr="004D1325" w:rsidRDefault="00ED201A" w:rsidP="00830CA4">
            <w:pPr>
              <w:spacing w:after="120"/>
              <w:rPr>
                <w:rFonts w:cs="Arial"/>
                <w:color w:val="2E74B5" w:themeColor="accent1" w:themeShade="BF"/>
              </w:rPr>
            </w:pPr>
            <w:r w:rsidRPr="004D1325">
              <w:rPr>
                <w:rFonts w:cs="Arial"/>
              </w:rPr>
              <w:t xml:space="preserve">In welche </w:t>
            </w:r>
            <w:r>
              <w:rPr>
                <w:rFonts w:cs="Arial"/>
              </w:rPr>
              <w:t>dieser drei</w:t>
            </w:r>
            <w:r w:rsidRPr="004D1325">
              <w:rPr>
                <w:rFonts w:cs="Arial"/>
              </w:rPr>
              <w:t xml:space="preserve"> Dimensionen lässt sich die </w:t>
            </w:r>
            <w:r>
              <w:t>Transferaktivität</w:t>
            </w:r>
            <w:r w:rsidRPr="004D1325">
              <w:t xml:space="preserve"> </w:t>
            </w:r>
            <w:r w:rsidRPr="004D1325">
              <w:rPr>
                <w:b/>
                <w:highlight w:val="yellow"/>
              </w:rPr>
              <w:t>X</w:t>
            </w:r>
            <w:r w:rsidRPr="004D1325">
              <w:rPr>
                <w:rFonts w:cs="Arial"/>
              </w:rPr>
              <w:t xml:space="preserve"> </w:t>
            </w:r>
            <w:r w:rsidRPr="007B4057">
              <w:rPr>
                <w:rFonts w:cs="Arial"/>
                <w:b/>
              </w:rPr>
              <w:t>schwerpunktmäßig</w:t>
            </w:r>
            <w:r w:rsidRPr="004D1325">
              <w:rPr>
                <w:rFonts w:cs="Arial"/>
              </w:rPr>
              <w:t xml:space="preserve"> einordnen?</w:t>
            </w:r>
            <w:r w:rsidRPr="003456A3">
              <w:rPr>
                <w:rFonts w:cs="ArialMT"/>
                <w:color w:val="FF0000"/>
              </w:rPr>
              <w:t>*</w:t>
            </w:r>
          </w:p>
          <w:p w14:paraId="249D0FDB" w14:textId="77777777" w:rsidR="00ED201A" w:rsidRPr="004D1325" w:rsidRDefault="00ED201A" w:rsidP="00830CA4">
            <w:pPr>
              <w:rPr>
                <w:rFonts w:cs="Arial"/>
              </w:rPr>
            </w:pPr>
            <w:r w:rsidRPr="004D1325">
              <w:rPr>
                <w:rFonts w:cs="Arial"/>
              </w:rPr>
              <w:tab/>
              <w:t xml:space="preserve">1) Soziales Engagement &amp; gesellschaftlicher Transfer </w:t>
            </w:r>
          </w:p>
          <w:p w14:paraId="38760719" w14:textId="77777777" w:rsidR="00ED201A" w:rsidRPr="004D1325" w:rsidRDefault="00ED201A" w:rsidP="00830CA4">
            <w:pPr>
              <w:ind w:firstLine="708"/>
              <w:rPr>
                <w:rFonts w:cs="Arial"/>
              </w:rPr>
            </w:pPr>
            <w:r w:rsidRPr="004D1325">
              <w:rPr>
                <w:rFonts w:cs="Arial"/>
              </w:rPr>
              <w:t xml:space="preserve">2) Wissenstransfer </w:t>
            </w:r>
          </w:p>
          <w:p w14:paraId="22FB08F3" w14:textId="77777777" w:rsidR="00ED201A" w:rsidRDefault="00ED201A" w:rsidP="00830CA4">
            <w:pPr>
              <w:ind w:firstLine="709"/>
              <w:rPr>
                <w:rFonts w:cs="Arial"/>
              </w:rPr>
            </w:pPr>
            <w:r w:rsidRPr="004D1325">
              <w:rPr>
                <w:rFonts w:cs="Arial"/>
              </w:rPr>
              <w:t>3) Technologie- &amp; Innovationstransfer</w:t>
            </w:r>
          </w:p>
          <w:p w14:paraId="139314F7" w14:textId="77777777" w:rsidR="00ED201A" w:rsidRPr="004D1325" w:rsidRDefault="00ED201A" w:rsidP="00830CA4">
            <w:pPr>
              <w:spacing w:after="120"/>
              <w:ind w:firstLine="709"/>
              <w:rPr>
                <w:rFonts w:cs="Arial"/>
              </w:rPr>
            </w:pPr>
            <w:r>
              <w:rPr>
                <w:rFonts w:cs="Arial"/>
              </w:rPr>
              <w:t xml:space="preserve">4) Die </w:t>
            </w:r>
            <w:r>
              <w:t>Transferaktivität</w:t>
            </w:r>
            <w:r w:rsidRPr="004D1325">
              <w:t xml:space="preserve"> </w:t>
            </w:r>
            <w:r>
              <w:rPr>
                <w:rFonts w:cs="Arial"/>
              </w:rPr>
              <w:t>lässt sich in keine der drei genannten Dimensionen einordnen</w:t>
            </w:r>
          </w:p>
          <w:p w14:paraId="0C981489" w14:textId="77777777" w:rsidR="00ED201A" w:rsidRDefault="00ED201A" w:rsidP="00830CA4">
            <w:pPr>
              <w:rPr>
                <w:rFonts w:cs="Arial"/>
              </w:rPr>
            </w:pPr>
            <w:r w:rsidRPr="004D1325">
              <w:rPr>
                <w:rFonts w:cs="Arial"/>
              </w:rPr>
              <w:t xml:space="preserve">Sollte sich die </w:t>
            </w:r>
            <w:r>
              <w:t>Transferaktivität</w:t>
            </w:r>
            <w:r w:rsidRPr="004D1325">
              <w:t xml:space="preserve"> </w:t>
            </w:r>
            <w:r w:rsidRPr="004D1325">
              <w:rPr>
                <w:rFonts w:cs="Arial"/>
              </w:rPr>
              <w:t xml:space="preserve">in keine der </w:t>
            </w:r>
            <w:r>
              <w:rPr>
                <w:rFonts w:cs="Arial"/>
              </w:rPr>
              <w:t>drei Dimensionen einordnen lassen, nennen Sie bitte eine Dimension, die aus Ihrer Sicht zur Einordnung geeignet wäre: ___</w:t>
            </w:r>
          </w:p>
          <w:p w14:paraId="41588637" w14:textId="77777777" w:rsidR="00ED201A" w:rsidRDefault="00ED201A" w:rsidP="00830CA4">
            <w:pPr>
              <w:rPr>
                <w:b/>
                <w:u w:val="single"/>
              </w:rPr>
            </w:pPr>
          </w:p>
          <w:p w14:paraId="7C21B987" w14:textId="77777777" w:rsidR="00ED201A" w:rsidRPr="00DE29BF" w:rsidRDefault="00ED201A" w:rsidP="00830CA4">
            <w:pPr>
              <w:rPr>
                <w:rFonts w:cs="Arial"/>
                <w:color w:val="FF0000"/>
              </w:rPr>
            </w:pPr>
            <w:r>
              <w:rPr>
                <w:noProof/>
                <w:lang w:eastAsia="de-AT"/>
              </w:rPr>
              <w:drawing>
                <wp:inline distT="0" distB="0" distL="0" distR="0" wp14:anchorId="7DED1299" wp14:editId="0AEF802E">
                  <wp:extent cx="2190750" cy="504825"/>
                  <wp:effectExtent l="0" t="0" r="0"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21151D49" wp14:editId="42113251">
                  <wp:extent cx="2714625" cy="514350"/>
                  <wp:effectExtent l="0" t="0" r="9525"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34D7702C" w14:textId="77777777" w:rsidR="00ED201A" w:rsidRDefault="00ED201A" w:rsidP="00830CA4">
            <w:pPr>
              <w:rPr>
                <w:rFonts w:cs="Arial"/>
              </w:rPr>
            </w:pPr>
          </w:p>
        </w:tc>
      </w:tr>
    </w:tbl>
    <w:p w14:paraId="6C9A8730" w14:textId="77777777" w:rsidR="00ED201A" w:rsidRDefault="00ED201A" w:rsidP="00ED201A">
      <w:pPr>
        <w:rPr>
          <w:rFonts w:cs="Arial"/>
        </w:rPr>
      </w:pPr>
    </w:p>
    <w:p w14:paraId="7F412868" w14:textId="77777777" w:rsidR="00ED201A" w:rsidRDefault="00ED201A" w:rsidP="00ED201A">
      <w:pPr>
        <w:rPr>
          <w:rFonts w:cs="Arial"/>
        </w:rPr>
      </w:pPr>
      <w:r>
        <w:rPr>
          <w:rFonts w:cs="Arial"/>
        </w:rPr>
        <w:br w:type="page"/>
      </w:r>
    </w:p>
    <w:tbl>
      <w:tblPr>
        <w:tblStyle w:val="Tabellenraster"/>
        <w:tblW w:w="0" w:type="auto"/>
        <w:tblLook w:val="04A0" w:firstRow="1" w:lastRow="0" w:firstColumn="1" w:lastColumn="0" w:noHBand="0" w:noVBand="1"/>
      </w:tblPr>
      <w:tblGrid>
        <w:gridCol w:w="9062"/>
      </w:tblGrid>
      <w:tr w:rsidR="00ED201A" w14:paraId="224697F7" w14:textId="77777777" w:rsidTr="00830CA4">
        <w:tc>
          <w:tcPr>
            <w:tcW w:w="9062" w:type="dxa"/>
          </w:tcPr>
          <w:p w14:paraId="01B8143F" w14:textId="77777777" w:rsidR="00ED201A" w:rsidRDefault="00ED201A" w:rsidP="00830CA4">
            <w:pPr>
              <w:spacing w:after="120"/>
              <w:rPr>
                <w:rFonts w:cs="ArialMT"/>
              </w:rPr>
            </w:pPr>
          </w:p>
          <w:p w14:paraId="0DED6F1C" w14:textId="77777777" w:rsidR="00ED201A" w:rsidRPr="00906EFD" w:rsidRDefault="00ED201A" w:rsidP="00830CA4">
            <w:pPr>
              <w:spacing w:after="120"/>
              <w:rPr>
                <w:rFonts w:cs="ArialMT"/>
                <w:i/>
                <w:color w:val="006699"/>
                <w:sz w:val="18"/>
                <w:szCs w:val="18"/>
              </w:rPr>
            </w:pPr>
            <w:r>
              <w:rPr>
                <w:rFonts w:cs="ArialMT"/>
              </w:rPr>
              <w:t>Haben Sie noch weitere, anders ausgerichtete Transferaktivitäten im Sinne der Third Mission, die die Kriterien Forschungsbasierung, Vernetzung, wirtschaftliche/gesellschaftliche Relevanz und Zukunftsorientierung &amp; Nachhaltigkeit erfüllen, durchgeführt oder führen Sie diese aktuell durch?</w:t>
            </w:r>
            <w:r w:rsidRPr="003456A3">
              <w:rPr>
                <w:rFonts w:cs="ArialMT"/>
                <w:color w:val="FF0000"/>
              </w:rPr>
              <w:t>*</w:t>
            </w:r>
          </w:p>
          <w:p w14:paraId="68CC3DD1" w14:textId="77777777" w:rsidR="00ED201A" w:rsidRPr="00FF5C01" w:rsidRDefault="00ED201A" w:rsidP="00830CA4">
            <w:pPr>
              <w:rPr>
                <w:rFonts w:eastAsia="MyriadPro-Light" w:cs="MyriadPro-Light"/>
                <w:sz w:val="30"/>
                <w:szCs w:val="30"/>
              </w:rPr>
            </w:pPr>
            <w:r>
              <w:rPr>
                <w:rFonts w:eastAsia="MyriadPro-Light" w:cs="MyriadPro-Light"/>
                <w:noProof/>
                <w:lang w:eastAsia="de-AT"/>
              </w:rPr>
              <mc:AlternateContent>
                <mc:Choice Requires="wps">
                  <w:drawing>
                    <wp:anchor distT="0" distB="0" distL="114300" distR="114300" simplePos="0" relativeHeight="251664384" behindDoc="0" locked="0" layoutInCell="1" allowOverlap="1" wp14:anchorId="28C41B21" wp14:editId="06518254">
                      <wp:simplePos x="0" y="0"/>
                      <wp:positionH relativeFrom="column">
                        <wp:posOffset>647700</wp:posOffset>
                      </wp:positionH>
                      <wp:positionV relativeFrom="paragraph">
                        <wp:posOffset>17780</wp:posOffset>
                      </wp:positionV>
                      <wp:extent cx="228600" cy="200025"/>
                      <wp:effectExtent l="0" t="0" r="19050" b="28575"/>
                      <wp:wrapNone/>
                      <wp:docPr id="74" name="Rechteck 74"/>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4EA14" id="Rechteck 74" o:spid="_x0000_s1026" style="position:absolute;margin-left:51pt;margin-top:1.4pt;width:18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" fillcolor="white [3212]" strokecolor="black [3213]" strokeweight="1pt"/>
                  </w:pict>
                </mc:Fallback>
              </mc:AlternateContent>
            </w:r>
            <w:r>
              <w:rPr>
                <w:rFonts w:eastAsia="MyriadPro-Light" w:cs="MyriadPro-Light"/>
                <w:noProof/>
                <w:lang w:eastAsia="de-AT"/>
              </w:rPr>
              <mc:AlternateContent>
                <mc:Choice Requires="wps">
                  <w:drawing>
                    <wp:anchor distT="0" distB="0" distL="114300" distR="114300" simplePos="0" relativeHeight="251663360" behindDoc="0" locked="0" layoutInCell="1" allowOverlap="1" wp14:anchorId="000192FB" wp14:editId="57705F14">
                      <wp:simplePos x="0" y="0"/>
                      <wp:positionH relativeFrom="column">
                        <wp:posOffset>60325</wp:posOffset>
                      </wp:positionH>
                      <wp:positionV relativeFrom="paragraph">
                        <wp:posOffset>8255</wp:posOffset>
                      </wp:positionV>
                      <wp:extent cx="228600" cy="209550"/>
                      <wp:effectExtent l="0" t="0" r="19050" b="19050"/>
                      <wp:wrapNone/>
                      <wp:docPr id="76" name="Rechteck 76"/>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3E2AF" id="Rechteck 76" o:spid="_x0000_s1026" style="position:absolute;margin-left:4.75pt;margin-top:.6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" fillcolor="white [3212]" strokecolor="black [3213]" strokeweight="1pt"/>
                  </w:pict>
                </mc:Fallback>
              </mc:AlternateContent>
            </w:r>
            <w:r>
              <w:rPr>
                <w:rFonts w:eastAsia="MyriadPro-Light" w:cs="MyriadPro-Light"/>
              </w:rPr>
              <w:t xml:space="preserve">           </w:t>
            </w:r>
            <w:r>
              <w:rPr>
                <w:rFonts w:eastAsia="MyriadPro-Light" w:cs="MyriadPro-Light"/>
                <w:sz w:val="30"/>
                <w:szCs w:val="30"/>
              </w:rPr>
              <w:t xml:space="preserve">JA </w:t>
            </w:r>
            <w:r>
              <w:rPr>
                <w:rFonts w:eastAsia="MyriadPro-Light" w:cs="MyriadPro-Light"/>
              </w:rPr>
              <w:t xml:space="preserve">            </w:t>
            </w:r>
            <w:r>
              <w:rPr>
                <w:rFonts w:eastAsia="MyriadPro-Light" w:cs="MyriadPro-Light"/>
                <w:sz w:val="30"/>
                <w:szCs w:val="30"/>
              </w:rPr>
              <w:t>NEIN</w:t>
            </w:r>
          </w:p>
          <w:p w14:paraId="7E6C780D" w14:textId="77777777" w:rsidR="00ED201A" w:rsidRDefault="00ED201A" w:rsidP="00830CA4">
            <w:pPr>
              <w:rPr>
                <w:rFonts w:cs="Arial"/>
              </w:rPr>
            </w:pPr>
          </w:p>
        </w:tc>
      </w:tr>
    </w:tbl>
    <w:p w14:paraId="0940A158" w14:textId="77777777" w:rsidR="00ED201A" w:rsidRDefault="00ED201A" w:rsidP="00ED201A">
      <w:pPr>
        <w:rPr>
          <w:rFonts w:cs="Arial"/>
        </w:rPr>
      </w:pPr>
    </w:p>
    <w:p w14:paraId="0F7A72CE" w14:textId="2AFAF977" w:rsidR="00ED201A" w:rsidRPr="009729F3" w:rsidRDefault="00ED201A" w:rsidP="00ED201A">
      <w:pPr>
        <w:rPr>
          <w:rFonts w:cs="Arial"/>
          <w:highlight w:val="yellow"/>
        </w:rPr>
      </w:pPr>
      <w:r w:rsidRPr="009729F3">
        <w:rPr>
          <w:rFonts w:cs="Arial"/>
          <w:highlight w:val="yellow"/>
        </w:rPr>
        <w:t xml:space="preserve">WENN </w:t>
      </w:r>
      <w:r>
        <w:rPr>
          <w:rFonts w:cs="Arial"/>
          <w:highlight w:val="yellow"/>
        </w:rPr>
        <w:t>JA</w:t>
      </w:r>
      <w:r w:rsidRPr="009729F3">
        <w:rPr>
          <w:rFonts w:cs="Arial"/>
          <w:highlight w:val="yellow"/>
        </w:rPr>
        <w:t>, WERDEN DIE FRAGEN AB 1.</w:t>
      </w:r>
      <w:r>
        <w:rPr>
          <w:rFonts w:cs="Arial"/>
          <w:highlight w:val="yellow"/>
        </w:rPr>
        <w:t>1</w:t>
      </w:r>
      <w:r w:rsidRPr="009729F3">
        <w:rPr>
          <w:rFonts w:cs="Arial"/>
          <w:highlight w:val="yellow"/>
        </w:rPr>
        <w:t xml:space="preserve"> </w:t>
      </w:r>
      <w:r>
        <w:rPr>
          <w:rFonts w:cs="Arial"/>
          <w:highlight w:val="yellow"/>
        </w:rPr>
        <w:t>WIEDERHOLT (Insgesamt maximal 3 Mal)</w:t>
      </w:r>
      <w:r w:rsidRPr="009729F3">
        <w:rPr>
          <w:rFonts w:cs="Arial"/>
          <w:highlight w:val="yellow"/>
        </w:rPr>
        <w:t xml:space="preserve">. </w:t>
      </w:r>
    </w:p>
    <w:p w14:paraId="67930766" w14:textId="77777777" w:rsidR="00ED201A" w:rsidRPr="004D1325" w:rsidRDefault="00ED201A" w:rsidP="00ED201A">
      <w:r w:rsidRPr="009729F3">
        <w:rPr>
          <w:highlight w:val="yellow"/>
        </w:rPr>
        <w:t xml:space="preserve">WENN </w:t>
      </w:r>
      <w:r>
        <w:rPr>
          <w:highlight w:val="yellow"/>
        </w:rPr>
        <w:t>NEIN</w:t>
      </w:r>
      <w:r w:rsidRPr="009729F3">
        <w:rPr>
          <w:highlight w:val="yellow"/>
        </w:rPr>
        <w:t xml:space="preserve"> </w:t>
      </w:r>
      <w:r w:rsidRPr="009729F3">
        <w:rPr>
          <w:highlight w:val="yellow"/>
        </w:rPr>
        <w:sym w:font="Wingdings" w:char="F0E0"/>
      </w:r>
      <w:r w:rsidRPr="009729F3">
        <w:rPr>
          <w:highlight w:val="yellow"/>
        </w:rPr>
        <w:t xml:space="preserve"> WEITER ZU THIRD MISSION SPEZIFISCHE FRAGEN.</w:t>
      </w:r>
    </w:p>
    <w:p w14:paraId="0E8FC799" w14:textId="77777777" w:rsidR="00ED201A" w:rsidRPr="004D1325" w:rsidRDefault="00ED201A" w:rsidP="00ED201A">
      <w:pPr>
        <w:rPr>
          <w:rFonts w:cs="Arial"/>
        </w:rPr>
      </w:pPr>
    </w:p>
    <w:p w14:paraId="3CE8EF81" w14:textId="77777777" w:rsidR="00ED201A" w:rsidRDefault="00ED201A" w:rsidP="00ED201A">
      <w:pPr>
        <w:rPr>
          <w:rFonts w:cs="Arial"/>
        </w:rPr>
      </w:pPr>
      <w:r>
        <w:rPr>
          <w:rFonts w:cs="Arial"/>
        </w:rPr>
        <w:br w:type="page"/>
      </w:r>
    </w:p>
    <w:p w14:paraId="4F39072C" w14:textId="77777777" w:rsidR="00ED201A" w:rsidRPr="00B33F2F" w:rsidRDefault="00ED201A" w:rsidP="00ED201A">
      <w:pPr>
        <w:jc w:val="center"/>
        <w:rPr>
          <w:rFonts w:cs="Arial"/>
          <w:b/>
        </w:rPr>
      </w:pPr>
      <w:r w:rsidRPr="00B33F2F">
        <w:rPr>
          <w:rFonts w:cs="Arial"/>
          <w:b/>
        </w:rPr>
        <w:t>THIRD-MISSION SPEZIFISCHE FRAGEN:</w:t>
      </w:r>
    </w:p>
    <w:tbl>
      <w:tblPr>
        <w:tblStyle w:val="Tabellenraster"/>
        <w:tblW w:w="0" w:type="auto"/>
        <w:tblLook w:val="04A0" w:firstRow="1" w:lastRow="0" w:firstColumn="1" w:lastColumn="0" w:noHBand="0" w:noVBand="1"/>
      </w:tblPr>
      <w:tblGrid>
        <w:gridCol w:w="9062"/>
      </w:tblGrid>
      <w:tr w:rsidR="00ED201A" w14:paraId="78749676" w14:textId="77777777" w:rsidTr="00830CA4">
        <w:tc>
          <w:tcPr>
            <w:tcW w:w="9062" w:type="dxa"/>
          </w:tcPr>
          <w:p w14:paraId="59D4FE9F" w14:textId="77777777" w:rsidR="00ED201A" w:rsidRDefault="00ED201A" w:rsidP="00830CA4">
            <w:pPr>
              <w:rPr>
                <w:rFonts w:cs="Arial"/>
              </w:rPr>
            </w:pPr>
          </w:p>
          <w:p w14:paraId="5B38F938" w14:textId="77777777" w:rsidR="00ED201A" w:rsidRDefault="00ED201A" w:rsidP="00830CA4">
            <w:pPr>
              <w:spacing w:after="120"/>
              <w:rPr>
                <w:rFonts w:cs="Arial"/>
              </w:rPr>
            </w:pPr>
            <w:r w:rsidRPr="004D1325">
              <w:rPr>
                <w:rFonts w:cs="Arial"/>
              </w:rPr>
              <w:t xml:space="preserve">Welche </w:t>
            </w:r>
            <w:r>
              <w:rPr>
                <w:rFonts w:cs="Arial"/>
              </w:rPr>
              <w:t>Bedingungen</w:t>
            </w:r>
            <w:r w:rsidRPr="004D1325">
              <w:rPr>
                <w:rFonts w:cs="Arial"/>
              </w:rPr>
              <w:t xml:space="preserve"> fördern Ihrer Meinung nach die Durchführung von Third-Mission Aktivitäten?</w:t>
            </w:r>
            <w:r>
              <w:rPr>
                <w:rFonts w:cs="Arial"/>
              </w:rPr>
              <w:t xml:space="preserve"> </w:t>
            </w:r>
          </w:p>
          <w:p w14:paraId="33BDC2EB" w14:textId="77777777" w:rsidR="00ED201A" w:rsidRPr="00786A27" w:rsidRDefault="00ED201A" w:rsidP="00830CA4">
            <w:pPr>
              <w:spacing w:after="120"/>
              <w:rPr>
                <w:rFonts w:cs="Arial"/>
                <w:i/>
                <w:color w:val="006699"/>
                <w:sz w:val="18"/>
                <w:szCs w:val="18"/>
              </w:rPr>
            </w:pPr>
            <w:r w:rsidRPr="00786A27">
              <w:rPr>
                <w:rFonts w:cs="Arial"/>
                <w:i/>
                <w:color w:val="006699"/>
                <w:sz w:val="18"/>
                <w:szCs w:val="18"/>
              </w:rPr>
              <w:t xml:space="preserve">Denken Sie hierbei v.a. auch an die Erfahrungen, die Sie mit </w:t>
            </w:r>
            <w:r>
              <w:rPr>
                <w:rFonts w:cs="Arial"/>
                <w:i/>
                <w:color w:val="006699"/>
                <w:sz w:val="18"/>
                <w:szCs w:val="18"/>
              </w:rPr>
              <w:t>der/</w:t>
            </w:r>
            <w:r w:rsidRPr="00786A27">
              <w:rPr>
                <w:rFonts w:cs="Arial"/>
                <w:i/>
                <w:color w:val="006699"/>
                <w:sz w:val="18"/>
                <w:szCs w:val="18"/>
              </w:rPr>
              <w:t xml:space="preserve">den vorher beschriebenen </w:t>
            </w:r>
            <w:r>
              <w:rPr>
                <w:rFonts w:cs="Arial"/>
                <w:i/>
                <w:color w:val="006699"/>
                <w:sz w:val="18"/>
                <w:szCs w:val="18"/>
              </w:rPr>
              <w:t>Transferaktivität/</w:t>
            </w:r>
            <w:r w:rsidRPr="00786A27">
              <w:rPr>
                <w:rFonts w:cs="Arial"/>
                <w:i/>
                <w:color w:val="006699"/>
                <w:sz w:val="18"/>
                <w:szCs w:val="18"/>
              </w:rPr>
              <w:t xml:space="preserve">en gemacht haben. </w:t>
            </w:r>
          </w:p>
          <w:tbl>
            <w:tblPr>
              <w:tblStyle w:val="Tabellenraster"/>
              <w:tblW w:w="0" w:type="auto"/>
              <w:tblLook w:val="04A0" w:firstRow="1" w:lastRow="0" w:firstColumn="1" w:lastColumn="0" w:noHBand="0" w:noVBand="1"/>
            </w:tblPr>
            <w:tblGrid>
              <w:gridCol w:w="8836"/>
            </w:tblGrid>
            <w:tr w:rsidR="00ED201A" w14:paraId="13E3CCD2" w14:textId="77777777" w:rsidTr="00830CA4">
              <w:tc>
                <w:tcPr>
                  <w:tcW w:w="8836" w:type="dxa"/>
                </w:tcPr>
                <w:p w14:paraId="11EB8897" w14:textId="77777777" w:rsidR="00ED201A" w:rsidRPr="00FF5C01" w:rsidRDefault="00ED201A" w:rsidP="00830CA4">
                  <w:pPr>
                    <w:spacing w:after="120"/>
                    <w:rPr>
                      <w:rFonts w:cs="Arial"/>
                    </w:rPr>
                  </w:pPr>
                </w:p>
              </w:tc>
            </w:tr>
          </w:tbl>
          <w:p w14:paraId="25353E1A" w14:textId="77777777" w:rsidR="00ED201A" w:rsidRDefault="00ED201A" w:rsidP="00830CA4">
            <w:pPr>
              <w:spacing w:after="120"/>
              <w:rPr>
                <w:rFonts w:cs="Arial"/>
              </w:rPr>
            </w:pPr>
          </w:p>
          <w:p w14:paraId="069C2C90" w14:textId="77777777" w:rsidR="00ED201A" w:rsidRPr="004D1325" w:rsidRDefault="00ED201A" w:rsidP="00830CA4">
            <w:pPr>
              <w:rPr>
                <w:rFonts w:cs="Arial"/>
              </w:rPr>
            </w:pPr>
            <w:r w:rsidRPr="004D1325">
              <w:rPr>
                <w:rFonts w:cs="Arial"/>
              </w:rPr>
              <w:t xml:space="preserve">Was sind </w:t>
            </w:r>
            <w:r>
              <w:rPr>
                <w:rFonts w:cs="Arial"/>
              </w:rPr>
              <w:t xml:space="preserve">aus Ihrer Sicht </w:t>
            </w:r>
            <w:r w:rsidRPr="004D1325">
              <w:rPr>
                <w:rFonts w:cs="Arial"/>
              </w:rPr>
              <w:t>(potentielle) Barrieren für die Durchführung von Third Mission Aktivitäten?</w:t>
            </w:r>
          </w:p>
          <w:p w14:paraId="30663DDF" w14:textId="77777777" w:rsidR="00ED201A" w:rsidRPr="001C4B4C" w:rsidRDefault="00ED201A" w:rsidP="00830CA4">
            <w:pPr>
              <w:spacing w:before="120" w:after="120"/>
              <w:rPr>
                <w:rFonts w:cs="Arial"/>
                <w:i/>
                <w:color w:val="006699"/>
                <w:sz w:val="18"/>
                <w:szCs w:val="18"/>
              </w:rPr>
            </w:pPr>
            <w:r w:rsidRPr="00786A27">
              <w:rPr>
                <w:rFonts w:cs="Arial"/>
                <w:i/>
                <w:color w:val="006699"/>
                <w:sz w:val="18"/>
                <w:szCs w:val="18"/>
              </w:rPr>
              <w:t xml:space="preserve">Denken Sie hierbei v.a. auch an die Erfahrungen, die Sie mit </w:t>
            </w:r>
            <w:r>
              <w:rPr>
                <w:rFonts w:cs="Arial"/>
                <w:i/>
                <w:color w:val="006699"/>
                <w:sz w:val="18"/>
                <w:szCs w:val="18"/>
              </w:rPr>
              <w:t>der/</w:t>
            </w:r>
            <w:r w:rsidRPr="00786A27">
              <w:rPr>
                <w:rFonts w:cs="Arial"/>
                <w:i/>
                <w:color w:val="006699"/>
                <w:sz w:val="18"/>
                <w:szCs w:val="18"/>
              </w:rPr>
              <w:t xml:space="preserve">den vorher beschriebenen </w:t>
            </w:r>
            <w:r>
              <w:rPr>
                <w:rFonts w:cs="Arial"/>
                <w:i/>
                <w:color w:val="006699"/>
                <w:sz w:val="18"/>
                <w:szCs w:val="18"/>
              </w:rPr>
              <w:t>Transferaktivität/</w:t>
            </w:r>
            <w:r w:rsidRPr="00786A27">
              <w:rPr>
                <w:rFonts w:cs="Arial"/>
                <w:i/>
                <w:color w:val="006699"/>
                <w:sz w:val="18"/>
                <w:szCs w:val="18"/>
              </w:rPr>
              <w:t xml:space="preserve">en gemacht haben. </w:t>
            </w:r>
          </w:p>
          <w:tbl>
            <w:tblPr>
              <w:tblStyle w:val="Tabellenraster"/>
              <w:tblW w:w="0" w:type="auto"/>
              <w:tblLook w:val="04A0" w:firstRow="1" w:lastRow="0" w:firstColumn="1" w:lastColumn="0" w:noHBand="0" w:noVBand="1"/>
            </w:tblPr>
            <w:tblGrid>
              <w:gridCol w:w="8836"/>
            </w:tblGrid>
            <w:tr w:rsidR="00ED201A" w14:paraId="00139E88" w14:textId="77777777" w:rsidTr="00830CA4">
              <w:tc>
                <w:tcPr>
                  <w:tcW w:w="8836" w:type="dxa"/>
                </w:tcPr>
                <w:p w14:paraId="5D605845" w14:textId="77777777" w:rsidR="00ED201A" w:rsidRDefault="00ED201A" w:rsidP="00830CA4">
                  <w:pPr>
                    <w:rPr>
                      <w:b/>
                      <w:u w:val="single"/>
                    </w:rPr>
                  </w:pPr>
                </w:p>
                <w:p w14:paraId="54273B1D" w14:textId="77777777" w:rsidR="00ED201A" w:rsidRDefault="00ED201A" w:rsidP="00830CA4">
                  <w:pPr>
                    <w:rPr>
                      <w:b/>
                      <w:u w:val="single"/>
                    </w:rPr>
                  </w:pPr>
                </w:p>
              </w:tc>
            </w:tr>
          </w:tbl>
          <w:p w14:paraId="0BB57677" w14:textId="77777777" w:rsidR="00ED201A" w:rsidRDefault="00ED201A" w:rsidP="00830CA4">
            <w:pPr>
              <w:rPr>
                <w:b/>
                <w:u w:val="single"/>
              </w:rPr>
            </w:pPr>
          </w:p>
          <w:p w14:paraId="4B8E6968" w14:textId="77777777" w:rsidR="00ED201A" w:rsidRPr="00DE29BF" w:rsidRDefault="00ED201A" w:rsidP="00830CA4">
            <w:pPr>
              <w:rPr>
                <w:rFonts w:cs="Arial"/>
                <w:color w:val="FF0000"/>
              </w:rPr>
            </w:pPr>
            <w:r>
              <w:rPr>
                <w:noProof/>
                <w:lang w:eastAsia="de-AT"/>
              </w:rPr>
              <w:drawing>
                <wp:inline distT="0" distB="0" distL="0" distR="0" wp14:anchorId="0CFC6F71" wp14:editId="4B4BF5FA">
                  <wp:extent cx="2190750" cy="504825"/>
                  <wp:effectExtent l="0" t="0" r="0"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0" cy="504825"/>
                          </a:xfrm>
                          <a:prstGeom prst="rect">
                            <a:avLst/>
                          </a:prstGeom>
                        </pic:spPr>
                      </pic:pic>
                    </a:graphicData>
                  </a:graphic>
                </wp:inline>
              </w:drawing>
            </w:r>
            <w:r w:rsidRPr="00221FE2">
              <w:t xml:space="preserve">           </w:t>
            </w:r>
            <w:r>
              <w:rPr>
                <w:noProof/>
                <w:lang w:eastAsia="de-AT"/>
              </w:rPr>
              <w:drawing>
                <wp:inline distT="0" distB="0" distL="0" distR="0" wp14:anchorId="3C284CF0" wp14:editId="711C7A36">
                  <wp:extent cx="2714625" cy="514350"/>
                  <wp:effectExtent l="0" t="0" r="952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514350"/>
                          </a:xfrm>
                          <a:prstGeom prst="rect">
                            <a:avLst/>
                          </a:prstGeom>
                        </pic:spPr>
                      </pic:pic>
                    </a:graphicData>
                  </a:graphic>
                </wp:inline>
              </w:drawing>
            </w:r>
          </w:p>
          <w:p w14:paraId="316E886D" w14:textId="77777777" w:rsidR="00ED201A" w:rsidRDefault="00ED201A" w:rsidP="00830CA4">
            <w:pPr>
              <w:rPr>
                <w:rFonts w:cs="Arial"/>
              </w:rPr>
            </w:pPr>
          </w:p>
        </w:tc>
      </w:tr>
    </w:tbl>
    <w:p w14:paraId="2BBD170B" w14:textId="77777777" w:rsidR="00ED201A" w:rsidRDefault="00ED201A" w:rsidP="00ED201A">
      <w:pPr>
        <w:rPr>
          <w:rFonts w:cs="Arial"/>
        </w:rPr>
      </w:pPr>
    </w:p>
    <w:p w14:paraId="1029C350" w14:textId="77777777" w:rsidR="00ED201A" w:rsidRDefault="00ED201A" w:rsidP="00ED201A">
      <w:pPr>
        <w:rPr>
          <w:rFonts w:cs="Arial"/>
          <w:i/>
        </w:rPr>
      </w:pPr>
      <w:r>
        <w:rPr>
          <w:rFonts w:cs="Arial"/>
          <w:i/>
        </w:rPr>
        <w:br w:type="page"/>
      </w:r>
    </w:p>
    <w:p w14:paraId="2D367E06" w14:textId="77777777" w:rsidR="00ED201A" w:rsidRPr="004D1325" w:rsidRDefault="00ED201A" w:rsidP="00ED201A">
      <w:pPr>
        <w:spacing w:after="0" w:line="240" w:lineRule="auto"/>
        <w:rPr>
          <w:rFonts w:cs="Arial"/>
          <w:i/>
        </w:rPr>
      </w:pPr>
    </w:p>
    <w:tbl>
      <w:tblPr>
        <w:tblStyle w:val="Tabellenraster"/>
        <w:tblW w:w="0" w:type="auto"/>
        <w:tblLook w:val="04A0" w:firstRow="1" w:lastRow="0" w:firstColumn="1" w:lastColumn="0" w:noHBand="0" w:noVBand="1"/>
      </w:tblPr>
      <w:tblGrid>
        <w:gridCol w:w="9062"/>
      </w:tblGrid>
      <w:tr w:rsidR="00ED201A" w14:paraId="37AD111B" w14:textId="77777777" w:rsidTr="00830CA4">
        <w:tc>
          <w:tcPr>
            <w:tcW w:w="9062" w:type="dxa"/>
          </w:tcPr>
          <w:p w14:paraId="1E8D7B3B" w14:textId="77777777" w:rsidR="00ED201A" w:rsidRDefault="00ED201A" w:rsidP="00830CA4">
            <w:pPr>
              <w:rPr>
                <w:rFonts w:cs="Arial"/>
              </w:rPr>
            </w:pPr>
          </w:p>
          <w:p w14:paraId="34BD521D" w14:textId="77777777" w:rsidR="00ED201A" w:rsidRDefault="00ED201A" w:rsidP="00830CA4">
            <w:pPr>
              <w:jc w:val="center"/>
              <w:rPr>
                <w:b/>
                <w:color w:val="006699"/>
              </w:rPr>
            </w:pPr>
            <w:r w:rsidRPr="00786A27">
              <w:rPr>
                <w:b/>
                <w:color w:val="006699"/>
              </w:rPr>
              <w:t>HERZ</w:t>
            </w:r>
            <w:r>
              <w:rPr>
                <w:b/>
                <w:color w:val="006699"/>
              </w:rPr>
              <w:t>LICHEN DANK FÜR IHRE TEILNAHME!</w:t>
            </w:r>
          </w:p>
          <w:p w14:paraId="5E03E78B" w14:textId="77777777" w:rsidR="00ED201A" w:rsidRDefault="00ED201A" w:rsidP="00830CA4">
            <w:pPr>
              <w:rPr>
                <w:b/>
                <w:color w:val="006699"/>
              </w:rPr>
            </w:pPr>
          </w:p>
          <w:p w14:paraId="56D6A480" w14:textId="77777777" w:rsidR="00ED201A" w:rsidRPr="004D1325" w:rsidRDefault="00ED201A" w:rsidP="00830CA4">
            <w:pPr>
              <w:jc w:val="center"/>
            </w:pPr>
            <w:r>
              <w:t xml:space="preserve">Bei Rückfragen können Sie sich gerne an </w:t>
            </w:r>
            <w:hyperlink r:id="rId20" w:history="1">
              <w:r>
                <w:rPr>
                  <w:rStyle w:val="Hyperlink"/>
                </w:rPr>
                <w:t>thirdmission@univie.ac.at</w:t>
              </w:r>
            </w:hyperlink>
            <w:r>
              <w:t xml:space="preserve"> wenden.</w:t>
            </w:r>
          </w:p>
          <w:p w14:paraId="037196A6" w14:textId="77777777" w:rsidR="00ED201A" w:rsidRDefault="00ED201A" w:rsidP="00830CA4">
            <w:pPr>
              <w:rPr>
                <w:rFonts w:cs="Arial"/>
              </w:rPr>
            </w:pPr>
          </w:p>
        </w:tc>
      </w:tr>
    </w:tbl>
    <w:p w14:paraId="0576187F" w14:textId="77777777" w:rsidR="00655B92" w:rsidRDefault="00200428"/>
    <w:sectPr w:rsidR="00655B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yriadPro-Light">
    <w:altName w:val="MS Mincho"/>
    <w:panose1 w:val="00000000000000000000"/>
    <w:charset w:val="00"/>
    <w:family w:val="auto"/>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92E"/>
    <w:multiLevelType w:val="hybridMultilevel"/>
    <w:tmpl w:val="0922C0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08D79D6"/>
    <w:multiLevelType w:val="hybridMultilevel"/>
    <w:tmpl w:val="29DC4C58"/>
    <w:lvl w:ilvl="0" w:tplc="0C07000F">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3E837311"/>
    <w:multiLevelType w:val="hybridMultilevel"/>
    <w:tmpl w:val="AC7461B4"/>
    <w:lvl w:ilvl="0" w:tplc="62224AB6">
      <w:start w:val="2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7392976"/>
    <w:multiLevelType w:val="hybridMultilevel"/>
    <w:tmpl w:val="8EC497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EF94809"/>
    <w:multiLevelType w:val="multilevel"/>
    <w:tmpl w:val="13A6140A"/>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6D6244"/>
    <w:multiLevelType w:val="hybridMultilevel"/>
    <w:tmpl w:val="6DACC88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362503"/>
    <w:multiLevelType w:val="hybridMultilevel"/>
    <w:tmpl w:val="E9AC1238"/>
    <w:lvl w:ilvl="0" w:tplc="CEE00742">
      <w:start w:val="3"/>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74D55BD9"/>
    <w:multiLevelType w:val="hybridMultilevel"/>
    <w:tmpl w:val="D9704242"/>
    <w:lvl w:ilvl="0" w:tplc="806E8222">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DFA37E5"/>
    <w:multiLevelType w:val="multilevel"/>
    <w:tmpl w:val="13A6140A"/>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1A"/>
    <w:rsid w:val="00033F8D"/>
    <w:rsid w:val="00200428"/>
    <w:rsid w:val="00246688"/>
    <w:rsid w:val="00492440"/>
    <w:rsid w:val="00597756"/>
    <w:rsid w:val="00720F40"/>
    <w:rsid w:val="00831759"/>
    <w:rsid w:val="0083538B"/>
    <w:rsid w:val="00922832"/>
    <w:rsid w:val="00A87E21"/>
    <w:rsid w:val="00B30867"/>
    <w:rsid w:val="00E66211"/>
    <w:rsid w:val="00ED201A"/>
    <w:rsid w:val="00FE74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A9AC"/>
  <w15:chartTrackingRefBased/>
  <w15:docId w15:val="{E578554C-E784-4E90-82D8-E1DAD2FF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0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201A"/>
    <w:pPr>
      <w:ind w:left="720"/>
      <w:contextualSpacing/>
    </w:pPr>
  </w:style>
  <w:style w:type="character" w:styleId="Hyperlink">
    <w:name w:val="Hyperlink"/>
    <w:basedOn w:val="Absatz-Standardschriftart"/>
    <w:uiPriority w:val="99"/>
    <w:unhideWhenUsed/>
    <w:rsid w:val="00ED201A"/>
    <w:rPr>
      <w:color w:val="0563C1" w:themeColor="hyperlink"/>
      <w:u w:val="single"/>
    </w:rPr>
  </w:style>
  <w:style w:type="table" w:styleId="Tabellenraster">
    <w:name w:val="Table Grid"/>
    <w:basedOn w:val="NormaleTabelle"/>
    <w:uiPriority w:val="39"/>
    <w:rsid w:val="00ED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01A"/>
    <w:pPr>
      <w:autoSpaceDE w:val="0"/>
      <w:autoSpaceDN w:val="0"/>
      <w:adjustRightInd w:val="0"/>
      <w:spacing w:after="0" w:line="240" w:lineRule="auto"/>
    </w:pPr>
    <w:rPr>
      <w:rFonts w:ascii="Verdana" w:hAnsi="Verdana" w:cs="Verdana"/>
      <w:color w:val="000000"/>
      <w:sz w:val="24"/>
      <w:szCs w:val="24"/>
    </w:rPr>
  </w:style>
  <w:style w:type="character" w:styleId="Kommentarzeichen">
    <w:name w:val="annotation reference"/>
    <w:basedOn w:val="Absatz-Standardschriftart"/>
    <w:uiPriority w:val="99"/>
    <w:semiHidden/>
    <w:unhideWhenUsed/>
    <w:rsid w:val="00033F8D"/>
    <w:rPr>
      <w:sz w:val="16"/>
      <w:szCs w:val="16"/>
    </w:rPr>
  </w:style>
  <w:style w:type="paragraph" w:styleId="Kommentartext">
    <w:name w:val="annotation text"/>
    <w:basedOn w:val="Standard"/>
    <w:link w:val="KommentartextZchn"/>
    <w:uiPriority w:val="99"/>
    <w:semiHidden/>
    <w:unhideWhenUsed/>
    <w:rsid w:val="00033F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3F8D"/>
    <w:rPr>
      <w:sz w:val="20"/>
      <w:szCs w:val="20"/>
    </w:rPr>
  </w:style>
  <w:style w:type="paragraph" w:styleId="Kommentarthema">
    <w:name w:val="annotation subject"/>
    <w:basedOn w:val="Kommentartext"/>
    <w:next w:val="Kommentartext"/>
    <w:link w:val="KommentarthemaZchn"/>
    <w:uiPriority w:val="99"/>
    <w:semiHidden/>
    <w:unhideWhenUsed/>
    <w:rsid w:val="00033F8D"/>
    <w:rPr>
      <w:b/>
      <w:bCs/>
    </w:rPr>
  </w:style>
  <w:style w:type="character" w:customStyle="1" w:styleId="KommentarthemaZchn">
    <w:name w:val="Kommentarthema Zchn"/>
    <w:basedOn w:val="KommentartextZchn"/>
    <w:link w:val="Kommentarthema"/>
    <w:uiPriority w:val="99"/>
    <w:semiHidden/>
    <w:rsid w:val="00033F8D"/>
    <w:rPr>
      <w:b/>
      <w:bCs/>
      <w:sz w:val="20"/>
      <w:szCs w:val="20"/>
    </w:rPr>
  </w:style>
  <w:style w:type="paragraph" w:styleId="Sprechblasentext">
    <w:name w:val="Balloon Text"/>
    <w:basedOn w:val="Standard"/>
    <w:link w:val="SprechblasentextZchn"/>
    <w:uiPriority w:val="99"/>
    <w:semiHidden/>
    <w:unhideWhenUsed/>
    <w:rsid w:val="00033F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ts.at/universitaet/uni-wien/" TargetMode="External"/><Relationship Id="rId13" Type="http://schemas.openxmlformats.org/officeDocument/2006/relationships/image" Target="media/image2.png"/><Relationship Id="rId18" Type="http://schemas.openxmlformats.org/officeDocument/2006/relationships/hyperlink" Target="http://thirdmission.univie.ac.at/third-mission-aktivitaet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umni.ac.at/ustart" TargetMode="External"/><Relationship Id="rId12" Type="http://schemas.openxmlformats.org/officeDocument/2006/relationships/hyperlink" Target="http://thirdmission.univie.ac.at/third-mission-aktivitaeten/" TargetMode="External"/><Relationship Id="rId17" Type="http://schemas.openxmlformats.org/officeDocument/2006/relationships/hyperlink" Target="http://thirdmission.univie.ac.at/third-mission-aktivitaeten/" TargetMode="External"/><Relationship Id="rId2" Type="http://schemas.openxmlformats.org/officeDocument/2006/relationships/styles" Target="styles.xml"/><Relationship Id="rId16" Type="http://schemas.openxmlformats.org/officeDocument/2006/relationships/hyperlink" Target="http://thirdmission.univie.ac.at/third-mission-aktivitaeten/" TargetMode="External"/><Relationship Id="rId20" Type="http://schemas.openxmlformats.org/officeDocument/2006/relationships/hyperlink" Target="javascript:linkTo_UnCryptMailto('ocknvq,vjktfokuukqpBwpkxkg0ce0cv');" TargetMode="External"/><Relationship Id="rId1" Type="http://schemas.openxmlformats.org/officeDocument/2006/relationships/numbering" Target="numbering.xml"/><Relationship Id="rId6" Type="http://schemas.openxmlformats.org/officeDocument/2006/relationships/hyperlink" Target="http://www.postgraduatecenter.at/" TargetMode="External"/><Relationship Id="rId11" Type="http://schemas.openxmlformats.org/officeDocument/2006/relationships/hyperlink" Target="javascript:linkTo_UnCryptMailto('ocknvq,vjktfokuukqpBwpkxkg0ce0cv');" TargetMode="External"/><Relationship Id="rId5" Type="http://schemas.openxmlformats.org/officeDocument/2006/relationships/hyperlink" Target="http://thirdmission.univie.ac.at/third-mission-aktivitaeten/" TargetMode="External"/><Relationship Id="rId15" Type="http://schemas.openxmlformats.org/officeDocument/2006/relationships/hyperlink" Target="http://thirdmission.univie.ac.at/third-mission-aktivitaeten/" TargetMode="External"/><Relationship Id="rId10" Type="http://schemas.openxmlformats.org/officeDocument/2006/relationships/image" Target="media/image1.png"/><Relationship Id="rId19" Type="http://schemas.openxmlformats.org/officeDocument/2006/relationships/hyperlink" Target="http://thirdmission.univie.ac.at/third-mission-aktivitaeten/" TargetMode="External"/><Relationship Id="rId4" Type="http://schemas.openxmlformats.org/officeDocument/2006/relationships/webSettings" Target="webSettings.xml"/><Relationship Id="rId9" Type="http://schemas.openxmlformats.org/officeDocument/2006/relationships/hyperlink" Target="https://public.univie.ac.at/service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1348</Words>
  <Characters>9834</Characters>
  <Application>Microsoft Office Word</Application>
  <DocSecurity>0</DocSecurity>
  <Lines>213</Lines>
  <Paragraphs>134</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StudentIn</cp:lastModifiedBy>
  <cp:revision>5</cp:revision>
  <dcterms:created xsi:type="dcterms:W3CDTF">2016-12-21T15:58:00Z</dcterms:created>
  <dcterms:modified xsi:type="dcterms:W3CDTF">2021-09-21T07:55:00Z</dcterms:modified>
</cp:coreProperties>
</file>